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CAF38" w14:textId="77777777" w:rsidR="00220D14" w:rsidRDefault="00000000">
      <w:pPr>
        <w:rPr>
          <w:b/>
          <w:color w:val="00A1CC"/>
          <w:sz w:val="54"/>
          <w:szCs w:val="54"/>
        </w:rPr>
      </w:pPr>
      <w:r>
        <w:rPr>
          <w:b/>
          <w:noProof/>
          <w:color w:val="00A1CC"/>
          <w:sz w:val="54"/>
          <w:szCs w:val="54"/>
        </w:rPr>
        <w:drawing>
          <wp:anchor distT="114300" distB="114300" distL="114300" distR="114300" simplePos="0" relativeHeight="251658240" behindDoc="0" locked="0" layoutInCell="1" hidden="0" allowOverlap="1" wp14:anchorId="73E105FC" wp14:editId="1AAF9115">
            <wp:simplePos x="0" y="0"/>
            <wp:positionH relativeFrom="page">
              <wp:posOffset>-1409699</wp:posOffset>
            </wp:positionH>
            <wp:positionV relativeFrom="page">
              <wp:posOffset>95250</wp:posOffset>
            </wp:positionV>
            <wp:extent cx="12687300" cy="8458200"/>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2687300" cy="8458200"/>
                    </a:xfrm>
                    <a:prstGeom prst="rect">
                      <a:avLst/>
                    </a:prstGeom>
                    <a:ln/>
                  </pic:spPr>
                </pic:pic>
              </a:graphicData>
            </a:graphic>
          </wp:anchor>
        </w:drawing>
      </w:r>
      <w:r>
        <w:rPr>
          <w:b/>
          <w:color w:val="00A1CC"/>
          <w:sz w:val="54"/>
          <w:szCs w:val="54"/>
        </w:rPr>
        <w:t xml:space="preserve">Student </w:t>
      </w:r>
    </w:p>
    <w:p w14:paraId="5AEAAFC3" w14:textId="77777777" w:rsidR="00220D14" w:rsidRDefault="00220D14">
      <w:pPr>
        <w:rPr>
          <w:b/>
          <w:color w:val="00A1CC"/>
          <w:sz w:val="54"/>
          <w:szCs w:val="54"/>
        </w:rPr>
      </w:pPr>
    </w:p>
    <w:p w14:paraId="7865C36C" w14:textId="77777777" w:rsidR="00220D14" w:rsidRDefault="00220D14">
      <w:pPr>
        <w:rPr>
          <w:b/>
          <w:color w:val="00A1CC"/>
          <w:sz w:val="54"/>
          <w:szCs w:val="54"/>
        </w:rPr>
      </w:pPr>
    </w:p>
    <w:p w14:paraId="7307028A" w14:textId="77777777" w:rsidR="00220D14" w:rsidRDefault="00220D14">
      <w:pPr>
        <w:rPr>
          <w:b/>
          <w:color w:val="00A1CC"/>
          <w:sz w:val="54"/>
          <w:szCs w:val="54"/>
        </w:rPr>
      </w:pPr>
    </w:p>
    <w:p w14:paraId="6EF94F28" w14:textId="77777777" w:rsidR="00220D14" w:rsidRDefault="00220D14">
      <w:pPr>
        <w:rPr>
          <w:b/>
          <w:color w:val="00A1CC"/>
          <w:sz w:val="54"/>
          <w:szCs w:val="54"/>
        </w:rPr>
      </w:pPr>
    </w:p>
    <w:p w14:paraId="6D5EA871" w14:textId="77777777" w:rsidR="00220D14" w:rsidRDefault="00220D14">
      <w:pPr>
        <w:rPr>
          <w:b/>
          <w:color w:val="00A1CC"/>
          <w:sz w:val="54"/>
          <w:szCs w:val="54"/>
        </w:rPr>
      </w:pPr>
    </w:p>
    <w:p w14:paraId="6370DB14" w14:textId="77777777" w:rsidR="00220D14" w:rsidRDefault="00220D14">
      <w:pPr>
        <w:rPr>
          <w:b/>
          <w:color w:val="00A1CC"/>
          <w:sz w:val="54"/>
          <w:szCs w:val="54"/>
        </w:rPr>
      </w:pPr>
    </w:p>
    <w:p w14:paraId="7B917AFC" w14:textId="77777777" w:rsidR="00220D14" w:rsidRDefault="00220D14">
      <w:pPr>
        <w:rPr>
          <w:b/>
          <w:color w:val="00A1CC"/>
          <w:sz w:val="54"/>
          <w:szCs w:val="54"/>
        </w:rPr>
      </w:pPr>
    </w:p>
    <w:p w14:paraId="172804E5" w14:textId="77777777" w:rsidR="00220D14" w:rsidRDefault="00220D14">
      <w:pPr>
        <w:rPr>
          <w:b/>
          <w:color w:val="00A1CC"/>
          <w:sz w:val="54"/>
          <w:szCs w:val="54"/>
        </w:rPr>
      </w:pPr>
    </w:p>
    <w:p w14:paraId="755075AB" w14:textId="77777777" w:rsidR="00220D14" w:rsidRDefault="00220D14">
      <w:pPr>
        <w:rPr>
          <w:b/>
          <w:color w:val="00A1CC"/>
          <w:sz w:val="54"/>
          <w:szCs w:val="54"/>
        </w:rPr>
      </w:pPr>
    </w:p>
    <w:p w14:paraId="2ABF0EF8" w14:textId="77777777" w:rsidR="00220D14" w:rsidRDefault="00220D14">
      <w:pPr>
        <w:rPr>
          <w:b/>
          <w:color w:val="00A1CC"/>
          <w:sz w:val="54"/>
          <w:szCs w:val="54"/>
        </w:rPr>
      </w:pPr>
    </w:p>
    <w:p w14:paraId="7EADFEA8" w14:textId="77777777" w:rsidR="00220D14" w:rsidRDefault="00220D14">
      <w:pPr>
        <w:rPr>
          <w:b/>
          <w:color w:val="00A1CC"/>
          <w:sz w:val="54"/>
          <w:szCs w:val="54"/>
        </w:rPr>
      </w:pPr>
    </w:p>
    <w:p w14:paraId="740F6691" w14:textId="77777777" w:rsidR="00220D14" w:rsidRDefault="00220D14">
      <w:pPr>
        <w:rPr>
          <w:b/>
          <w:color w:val="00A1CC"/>
          <w:sz w:val="54"/>
          <w:szCs w:val="54"/>
        </w:rPr>
      </w:pPr>
    </w:p>
    <w:p w14:paraId="0DDECC7A" w14:textId="77777777" w:rsidR="00220D14" w:rsidRDefault="00220D14"/>
    <w:p w14:paraId="37572B47" w14:textId="77777777" w:rsidR="00220D14" w:rsidRDefault="00220D14"/>
    <w:p w14:paraId="26241D29" w14:textId="77777777" w:rsidR="00220D14" w:rsidRDefault="00220D14"/>
    <w:p w14:paraId="527F639E" w14:textId="77777777" w:rsidR="00220D14" w:rsidRDefault="00220D14"/>
    <w:p w14:paraId="7C1D874D" w14:textId="77777777" w:rsidR="00220D14" w:rsidRDefault="00220D14"/>
    <w:p w14:paraId="13DC8C30" w14:textId="77777777" w:rsidR="00220D14" w:rsidRDefault="00220D14"/>
    <w:p w14:paraId="0EFAC09E" w14:textId="77777777" w:rsidR="00220D14" w:rsidRDefault="00220D14"/>
    <w:p w14:paraId="44BC2332" w14:textId="77777777" w:rsidR="00220D14" w:rsidRDefault="00220D14"/>
    <w:p w14:paraId="009F1F0B" w14:textId="77777777" w:rsidR="00220D14" w:rsidRDefault="00000000">
      <w:r>
        <w:rPr>
          <w:noProof/>
        </w:rPr>
        <w:drawing>
          <wp:anchor distT="114300" distB="114300" distL="114300" distR="114300" simplePos="0" relativeHeight="251659264" behindDoc="0" locked="0" layoutInCell="1" hidden="0" allowOverlap="1" wp14:anchorId="5C5D81E8" wp14:editId="0A4D92BA">
            <wp:simplePos x="0" y="0"/>
            <wp:positionH relativeFrom="page">
              <wp:posOffset>5791200</wp:posOffset>
            </wp:positionH>
            <wp:positionV relativeFrom="page">
              <wp:posOffset>8719185</wp:posOffset>
            </wp:positionV>
            <wp:extent cx="1447800" cy="1639176"/>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47800" cy="1639176"/>
                    </a:xfrm>
                    <a:prstGeom prst="rect">
                      <a:avLst/>
                    </a:prstGeom>
                    <a:ln/>
                  </pic:spPr>
                </pic:pic>
              </a:graphicData>
            </a:graphic>
          </wp:anchor>
        </w:drawing>
      </w:r>
    </w:p>
    <w:p w14:paraId="73768F5B" w14:textId="77777777" w:rsidR="00220D14" w:rsidRDefault="00000000">
      <w:r>
        <w:rPr>
          <w:noProof/>
        </w:rPr>
        <mc:AlternateContent>
          <mc:Choice Requires="wpg">
            <w:drawing>
              <wp:anchor distT="114300" distB="114300" distL="114300" distR="114300" simplePos="0" relativeHeight="251660288" behindDoc="0" locked="0" layoutInCell="1" hidden="0" allowOverlap="1" wp14:anchorId="5D029D32" wp14:editId="485566C6">
                <wp:simplePos x="0" y="0"/>
                <wp:positionH relativeFrom="page">
                  <wp:posOffset>314325</wp:posOffset>
                </wp:positionH>
                <wp:positionV relativeFrom="page">
                  <wp:posOffset>8868156</wp:posOffset>
                </wp:positionV>
                <wp:extent cx="3495675" cy="911915"/>
                <wp:effectExtent l="0" t="0" r="0" b="0"/>
                <wp:wrapNone/>
                <wp:docPr id="1" name="Text Box 1"/>
                <wp:cNvGraphicFramePr/>
                <a:graphic xmlns:a="http://schemas.openxmlformats.org/drawingml/2006/main">
                  <a:graphicData uri="http://schemas.microsoft.com/office/word/2010/wordprocessingShape">
                    <wps:wsp>
                      <wps:cNvSpPr txBox="1"/>
                      <wps:spPr>
                        <a:xfrm>
                          <a:off x="0" y="0"/>
                          <a:ext cx="4812300" cy="1243800"/>
                        </a:xfrm>
                        <a:prstGeom prst="rect">
                          <a:avLst/>
                        </a:prstGeom>
                        <a:noFill/>
                        <a:ln>
                          <a:noFill/>
                        </a:ln>
                      </wps:spPr>
                      <wps:txbx>
                        <w:txbxContent>
                          <w:p w14:paraId="385B1002" w14:textId="77777777" w:rsidR="00220D14" w:rsidRDefault="00000000">
                            <w:pPr>
                              <w:spacing w:line="275" w:lineRule="auto"/>
                              <w:textDirection w:val="btLr"/>
                            </w:pPr>
                            <w:r>
                              <w:rPr>
                                <w:b/>
                                <w:color w:val="00A1CC"/>
                                <w:sz w:val="64"/>
                              </w:rPr>
                              <w:t>Candidate Pack</w:t>
                            </w:r>
                          </w:p>
                          <w:p w14:paraId="1881E7E2" w14:textId="77777777" w:rsidR="00220D14" w:rsidRDefault="00000000">
                            <w:pPr>
                              <w:spacing w:line="275" w:lineRule="auto"/>
                              <w:textDirection w:val="btLr"/>
                            </w:pPr>
                            <w:r>
                              <w:rPr>
                                <w:b/>
                                <w:color w:val="00A1CC"/>
                                <w:sz w:val="64"/>
                              </w:rPr>
                              <w:t>Learning Coach</w:t>
                            </w:r>
                          </w:p>
                        </w:txbxContent>
                      </wps:txbx>
                      <wps:bodyPr spcFirstLastPara="1" wrap="square" lIns="91425" tIns="91425" rIns="91425" bIns="91425" anchor="t" anchorCtr="0">
                        <a:sp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314325</wp:posOffset>
                </wp:positionH>
                <wp:positionV relativeFrom="page">
                  <wp:posOffset>8868156</wp:posOffset>
                </wp:positionV>
                <wp:extent cx="3495675" cy="911915"/>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495675" cy="911915"/>
                        </a:xfrm>
                        <a:prstGeom prst="rect"/>
                        <a:ln/>
                      </pic:spPr>
                    </pic:pic>
                  </a:graphicData>
                </a:graphic>
              </wp:anchor>
            </w:drawing>
          </mc:Fallback>
        </mc:AlternateContent>
      </w:r>
    </w:p>
    <w:p w14:paraId="26669644" w14:textId="77777777" w:rsidR="00220D14" w:rsidRDefault="00220D14"/>
    <w:p w14:paraId="489F65A0" w14:textId="77777777" w:rsidR="00220D14" w:rsidRDefault="00220D14"/>
    <w:p w14:paraId="260A8A70" w14:textId="77777777" w:rsidR="00220D14" w:rsidRDefault="00220D14"/>
    <w:p w14:paraId="7D6D9FF5" w14:textId="77777777" w:rsidR="00220D14" w:rsidRDefault="00220D14"/>
    <w:p w14:paraId="719E7FD3" w14:textId="77777777" w:rsidR="00220D14" w:rsidRDefault="00220D14">
      <w:pPr>
        <w:tabs>
          <w:tab w:val="left" w:pos="3900"/>
        </w:tabs>
        <w:rPr>
          <w:color w:val="00A1CC"/>
          <w:sz w:val="36"/>
          <w:szCs w:val="36"/>
        </w:rPr>
      </w:pPr>
    </w:p>
    <w:p w14:paraId="689AAB60" w14:textId="77777777" w:rsidR="00220D14" w:rsidRDefault="00000000">
      <w:pPr>
        <w:tabs>
          <w:tab w:val="left" w:pos="3900"/>
        </w:tabs>
        <w:rPr>
          <w:sz w:val="18"/>
          <w:szCs w:val="18"/>
        </w:rPr>
      </w:pPr>
      <w:r>
        <w:rPr>
          <w:color w:val="00A1CC"/>
          <w:sz w:val="32"/>
          <w:szCs w:val="32"/>
        </w:rPr>
        <w:t>Welcome from the Principal</w:t>
      </w:r>
    </w:p>
    <w:p w14:paraId="10AD671B" w14:textId="77777777" w:rsidR="00220D14" w:rsidRDefault="00000000">
      <w:pPr>
        <w:tabs>
          <w:tab w:val="left" w:pos="3900"/>
        </w:tabs>
      </w:pPr>
      <w:r>
        <w:t xml:space="preserve">Thank you for your interest in applying for the role of Learning Coach at Co-op Academy Belle Vue. You can find our 2024 - 2025 Strategic Plan including our Workload Charter </w:t>
      </w:r>
      <w:hyperlink r:id="rId10">
        <w:r>
          <w:rPr>
            <w:color w:val="1155CC"/>
            <w:u w:val="single"/>
          </w:rPr>
          <w:t>here</w:t>
        </w:r>
      </w:hyperlink>
      <w:r>
        <w:t xml:space="preserve"> and our March 2024 Ofsted Report </w:t>
      </w:r>
      <w:hyperlink r:id="rId11">
        <w:r>
          <w:rPr>
            <w:color w:val="1155CC"/>
            <w:u w:val="single"/>
          </w:rPr>
          <w:t>here</w:t>
        </w:r>
      </w:hyperlink>
      <w:r>
        <w:t>.</w:t>
      </w:r>
    </w:p>
    <w:p w14:paraId="6759397E" w14:textId="77777777" w:rsidR="00220D14" w:rsidRDefault="00220D14">
      <w:pPr>
        <w:tabs>
          <w:tab w:val="left" w:pos="3900"/>
        </w:tabs>
        <w:rPr>
          <w:color w:val="666666"/>
        </w:rPr>
      </w:pPr>
    </w:p>
    <w:p w14:paraId="64FF89F0" w14:textId="77777777" w:rsidR="00220D14" w:rsidRDefault="00000000">
      <w:pPr>
        <w:ind w:left="566" w:right="559"/>
        <w:rPr>
          <w:b/>
          <w:i/>
        </w:rPr>
      </w:pPr>
      <w:r>
        <w:rPr>
          <w:b/>
          <w:i/>
        </w:rPr>
        <w:t>Pupils flourish at Academy Belle Vue. They are nurtured and cared for in a warm and positive climate. The strong behaviour systems and daily routines help pupils to settle into school well. Pupils feel safe and privileged to be part of such a welcoming community.</w:t>
      </w:r>
    </w:p>
    <w:p w14:paraId="3A5B9CFF" w14:textId="77777777" w:rsidR="00220D14" w:rsidRDefault="00000000">
      <w:pPr>
        <w:ind w:left="566" w:right="559"/>
        <w:rPr>
          <w:b/>
        </w:rPr>
      </w:pPr>
      <w:r>
        <w:rPr>
          <w:b/>
        </w:rPr>
        <w:t>Outstanding Provider Ofsted 2024</w:t>
      </w:r>
    </w:p>
    <w:p w14:paraId="67A2B02F" w14:textId="77777777" w:rsidR="00220D14" w:rsidRDefault="00220D14">
      <w:pPr>
        <w:tabs>
          <w:tab w:val="left" w:pos="3900"/>
        </w:tabs>
        <w:rPr>
          <w:color w:val="666666"/>
        </w:rPr>
      </w:pPr>
    </w:p>
    <w:p w14:paraId="674DFB33" w14:textId="77777777" w:rsidR="00220D14" w:rsidRDefault="00000000">
      <w:r>
        <w:t xml:space="preserve">Are you passionate, experienced and looking for a new challenge? </w:t>
      </w:r>
      <w:r>
        <w:rPr>
          <w:b/>
        </w:rPr>
        <w:t>Do you want to join an academy with exemplary behaviour , allowing you to focus on celebrating the success of the whole school.</w:t>
      </w:r>
      <w:r>
        <w:t xml:space="preserve"> Do you want to be part of a dynamic team in a growing secondary academy that is dedicated to providing outstanding education to its students? If so, then we have the perfect opportunity for you!</w:t>
      </w:r>
    </w:p>
    <w:p w14:paraId="35AAC498" w14:textId="77777777" w:rsidR="00220D14" w:rsidRDefault="00220D14"/>
    <w:p w14:paraId="7344D8BA" w14:textId="77777777" w:rsidR="00220D14" w:rsidRDefault="00000000">
      <w:pPr>
        <w:ind w:left="566" w:right="559"/>
        <w:rPr>
          <w:b/>
          <w:i/>
        </w:rPr>
      </w:pPr>
      <w:r>
        <w:rPr>
          <w:b/>
          <w:i/>
        </w:rPr>
        <w:t xml:space="preserve">Pupils have admirable and mature attitudes to learning. They respond extremely well to the schools’ high expectations of them to achieve the ‘The Belle Vue Difference’. Pupils, including those with special educational needs and/or disabilities (SEND), are incredibly proud to come to this school. </w:t>
      </w:r>
    </w:p>
    <w:p w14:paraId="333B4BC9" w14:textId="77777777" w:rsidR="00220D14" w:rsidRDefault="00000000">
      <w:pPr>
        <w:ind w:left="566" w:right="559"/>
        <w:rPr>
          <w:b/>
        </w:rPr>
      </w:pPr>
      <w:r>
        <w:rPr>
          <w:b/>
        </w:rPr>
        <w:t>Outstanding Provider Ofsted 2024</w:t>
      </w:r>
    </w:p>
    <w:p w14:paraId="04D72D5F" w14:textId="77777777" w:rsidR="00220D14" w:rsidRDefault="00220D14">
      <w:pPr>
        <w:ind w:left="566" w:right="559"/>
        <w:jc w:val="center"/>
      </w:pPr>
    </w:p>
    <w:p w14:paraId="4DF456B3" w14:textId="77777777" w:rsidR="00220D14" w:rsidRDefault="00000000">
      <w:r>
        <w:t>We are a heavily oversubscribed start-up secondary academy with 720 students, and we are on our way to becoming a leading educational establishment with a projected growth to 1200 students. We have been operating to an outstanding level and are committed to providing our students with the best possible education. We are now seeking an exceptional Learning Coach to join our team and take strategic oversight of the department.</w:t>
      </w:r>
    </w:p>
    <w:p w14:paraId="31AEEBEB" w14:textId="77777777" w:rsidR="00220D14" w:rsidRDefault="00220D14"/>
    <w:p w14:paraId="1E9D5683" w14:textId="77777777" w:rsidR="00220D14" w:rsidRDefault="00000000">
      <w:r>
        <w:t>As a Learning Coach you will play a pivotal role in developing the academic, social and emotional development of our students. You will be responsible for creating a positive and nurturing environment that encourages students to strive for excellence and achieve their full potential. Working closely with the SENDCo you will continue to deliver a well rounded, inclusive environment that our students thrive in both academically and socially.</w:t>
      </w:r>
    </w:p>
    <w:p w14:paraId="150CA5A7" w14:textId="77777777" w:rsidR="00220D14" w:rsidRDefault="00220D14"/>
    <w:p w14:paraId="213BA4C7" w14:textId="77777777" w:rsidR="00220D14" w:rsidRDefault="00000000">
      <w:r>
        <w:t>To be successful in this role, we are looking for a person who has:</w:t>
      </w:r>
    </w:p>
    <w:p w14:paraId="082D271C" w14:textId="77777777" w:rsidR="00220D14" w:rsidRDefault="00220D14"/>
    <w:p w14:paraId="47421538" w14:textId="77777777" w:rsidR="00220D14" w:rsidRDefault="00000000">
      <w:pPr>
        <w:numPr>
          <w:ilvl w:val="0"/>
          <w:numId w:val="2"/>
        </w:numPr>
        <w:rPr>
          <w:color w:val="374151"/>
          <w:sz w:val="24"/>
          <w:szCs w:val="24"/>
        </w:rPr>
      </w:pPr>
      <w:r>
        <w:t>A passion for education and a commitment to making a difference in the lives of young people</w:t>
      </w:r>
    </w:p>
    <w:p w14:paraId="4D34DA16" w14:textId="77777777" w:rsidR="00220D14" w:rsidRDefault="00000000">
      <w:pPr>
        <w:numPr>
          <w:ilvl w:val="0"/>
          <w:numId w:val="2"/>
        </w:numPr>
        <w:rPr>
          <w:color w:val="374151"/>
          <w:sz w:val="24"/>
          <w:szCs w:val="24"/>
        </w:rPr>
      </w:pPr>
      <w:r>
        <w:t>Excellent communication and interpersonal skills, with the ability to build strong relationships with students and staff.</w:t>
      </w:r>
    </w:p>
    <w:p w14:paraId="7F9F6889" w14:textId="77777777" w:rsidR="00220D14" w:rsidRDefault="00000000">
      <w:pPr>
        <w:numPr>
          <w:ilvl w:val="0"/>
          <w:numId w:val="2"/>
        </w:numPr>
        <w:rPr>
          <w:color w:val="374151"/>
          <w:sz w:val="24"/>
          <w:szCs w:val="24"/>
        </w:rPr>
      </w:pPr>
      <w:r>
        <w:t>A deep understanding of the challenges facing young people and a commitment to promoting their welfare and well-being</w:t>
      </w:r>
    </w:p>
    <w:p w14:paraId="217A5B37" w14:textId="77777777" w:rsidR="00220D14" w:rsidRDefault="00000000">
      <w:pPr>
        <w:numPr>
          <w:ilvl w:val="0"/>
          <w:numId w:val="2"/>
        </w:numPr>
        <w:rPr>
          <w:color w:val="374151"/>
          <w:sz w:val="24"/>
          <w:szCs w:val="24"/>
        </w:rPr>
      </w:pPr>
      <w:r>
        <w:t>An innovative and strategic approach to problem-solving, with the ability to inspire and motivate others</w:t>
      </w:r>
    </w:p>
    <w:p w14:paraId="6E0A01CD" w14:textId="77777777" w:rsidR="00220D14" w:rsidRDefault="00000000">
      <w:pPr>
        <w:numPr>
          <w:ilvl w:val="0"/>
          <w:numId w:val="2"/>
        </w:numPr>
        <w:rPr>
          <w:color w:val="374151"/>
          <w:sz w:val="24"/>
          <w:szCs w:val="24"/>
        </w:rPr>
      </w:pPr>
      <w:r>
        <w:t>The ability to work collaboratively as part of a team and to embrace change and new challenges</w:t>
      </w:r>
    </w:p>
    <w:p w14:paraId="10F417DA" w14:textId="77777777" w:rsidR="00220D14" w:rsidRDefault="00000000">
      <w:r>
        <w:lastRenderedPageBreak/>
        <w:t>In return for your commitment and dedication, we offer a competitive salary, ongoing professional development opportunities, and the chance to be part of a growing academy that is committed to excellence. This is an exciting opportunity to make a real difference in the lives of young people and to contribute to the development of a school that is poised for success.</w:t>
      </w:r>
    </w:p>
    <w:p w14:paraId="7F43BBC4" w14:textId="77777777" w:rsidR="00220D14" w:rsidRDefault="00220D14">
      <w:pPr>
        <w:spacing w:line="240" w:lineRule="auto"/>
        <w:ind w:left="1133" w:right="1238"/>
        <w:jc w:val="both"/>
        <w:rPr>
          <w:color w:val="00A1CC"/>
          <w:sz w:val="36"/>
          <w:szCs w:val="36"/>
        </w:rPr>
      </w:pPr>
    </w:p>
    <w:p w14:paraId="64874988" w14:textId="77777777" w:rsidR="00220D14" w:rsidRDefault="00220D14">
      <w:pPr>
        <w:tabs>
          <w:tab w:val="left" w:pos="3900"/>
        </w:tabs>
        <w:rPr>
          <w:color w:val="666666"/>
          <w:sz w:val="21"/>
          <w:szCs w:val="21"/>
        </w:rPr>
      </w:pPr>
    </w:p>
    <w:p w14:paraId="351CE603" w14:textId="77777777" w:rsidR="00220D14" w:rsidRDefault="00000000">
      <w:pPr>
        <w:tabs>
          <w:tab w:val="left" w:pos="3900"/>
        </w:tabs>
        <w:jc w:val="both"/>
        <w:rPr>
          <w:color w:val="666666"/>
          <w:sz w:val="21"/>
          <w:szCs w:val="21"/>
        </w:rPr>
      </w:pPr>
      <w:r>
        <w:rPr>
          <w:color w:val="666666"/>
          <w:sz w:val="21"/>
          <w:szCs w:val="21"/>
        </w:rPr>
        <w:t>The ideal candidate will be highly successful and have experience of working with special educational needs, with the ability to enthuse, motivate and inspire children, generating a love for learning. The ultimate purpose of your role is to ensure that all students with SEND make expected progress based on their prior performance and above national average in outcomes. As a setting we want to harness students’ independence, in preparation for adulthood and post 16 education.</w:t>
      </w:r>
    </w:p>
    <w:p w14:paraId="30B0C161" w14:textId="77777777" w:rsidR="00220D14" w:rsidRDefault="00220D14">
      <w:pPr>
        <w:tabs>
          <w:tab w:val="left" w:pos="3900"/>
        </w:tabs>
        <w:jc w:val="both"/>
        <w:rPr>
          <w:color w:val="666666"/>
          <w:sz w:val="21"/>
          <w:szCs w:val="21"/>
        </w:rPr>
      </w:pPr>
    </w:p>
    <w:p w14:paraId="07F77A3D" w14:textId="77777777" w:rsidR="00220D14" w:rsidRDefault="00000000">
      <w:pPr>
        <w:tabs>
          <w:tab w:val="left" w:pos="3900"/>
        </w:tabs>
        <w:jc w:val="both"/>
        <w:rPr>
          <w:color w:val="666666"/>
          <w:sz w:val="21"/>
          <w:szCs w:val="21"/>
        </w:rPr>
      </w:pPr>
      <w:r>
        <w:rPr>
          <w:color w:val="666666"/>
          <w:sz w:val="21"/>
          <w:szCs w:val="21"/>
        </w:rPr>
        <w:t>The Learning Coach role is multifaceted, involving you monitoring your caseload of students, carrying out effective intervention, which may be 1:1 or in a small group. Observing students in lessons to identify their strengths and difficulties is also a key part of your role to plan appropriate personalised intervention and, from your findings, support classroom teachers through further CPD opportunities. You will also be expected to liaise with families and other relevant outside agencies. You are an integral part to the tracking of outcomes and feedback in the annual review process for EHCP students. Furthermore, you will investigate any student who may be showing traits or signs of SEN in your area.</w:t>
      </w:r>
    </w:p>
    <w:p w14:paraId="3C191B07" w14:textId="77777777" w:rsidR="00220D14" w:rsidRDefault="00220D14">
      <w:pPr>
        <w:tabs>
          <w:tab w:val="left" w:pos="3900"/>
        </w:tabs>
        <w:jc w:val="both"/>
        <w:rPr>
          <w:color w:val="666666"/>
          <w:sz w:val="21"/>
          <w:szCs w:val="21"/>
        </w:rPr>
      </w:pPr>
    </w:p>
    <w:p w14:paraId="2A2E9D1B" w14:textId="77777777" w:rsidR="00220D14" w:rsidRDefault="00000000">
      <w:pPr>
        <w:tabs>
          <w:tab w:val="left" w:pos="3900"/>
        </w:tabs>
        <w:jc w:val="both"/>
        <w:rPr>
          <w:color w:val="666666"/>
          <w:sz w:val="21"/>
          <w:szCs w:val="21"/>
        </w:rPr>
      </w:pPr>
      <w:r>
        <w:rPr>
          <w:color w:val="666666"/>
          <w:sz w:val="21"/>
          <w:szCs w:val="21"/>
        </w:rPr>
        <w:t>Even though the majority of Learning Coaches have an individualised specialism, it does not mean you do not support or help other students. The Inclusion department works as a team and you are expected to be actively involved with any student on the SEND register. The department is forward thinking, creative, listening and acting upon trustworthy research, including external professionals. You are encouraged to keep up to date with the latest SEND research. We all strive to be the best we can be, expect the best for our students and will not be complacent. You will actively take responsibility for SEND students and work collaboratively with all staff within the Academies.</w:t>
      </w:r>
    </w:p>
    <w:p w14:paraId="594DEC2C" w14:textId="77777777" w:rsidR="00220D14" w:rsidRDefault="00220D14">
      <w:pPr>
        <w:tabs>
          <w:tab w:val="left" w:pos="3900"/>
        </w:tabs>
        <w:jc w:val="both"/>
        <w:rPr>
          <w:color w:val="666666"/>
          <w:sz w:val="9"/>
          <w:szCs w:val="9"/>
        </w:rPr>
      </w:pPr>
    </w:p>
    <w:p w14:paraId="1D6A4C3F" w14:textId="77777777" w:rsidR="00220D14" w:rsidRDefault="00000000">
      <w:pPr>
        <w:tabs>
          <w:tab w:val="left" w:pos="3900"/>
        </w:tabs>
        <w:jc w:val="both"/>
        <w:rPr>
          <w:color w:val="666666"/>
          <w:sz w:val="21"/>
          <w:szCs w:val="21"/>
        </w:rPr>
      </w:pPr>
      <w:r>
        <w:rPr>
          <w:color w:val="666666"/>
          <w:sz w:val="21"/>
          <w:szCs w:val="21"/>
        </w:rPr>
        <w:t>The successful candidate will have recent experience and evidence of substantial impact on the improvement of a school or academy in areas relevant to this role.</w:t>
      </w:r>
    </w:p>
    <w:p w14:paraId="11FBD4D2" w14:textId="77777777" w:rsidR="00220D14" w:rsidRDefault="00220D14">
      <w:pPr>
        <w:tabs>
          <w:tab w:val="left" w:pos="3900"/>
        </w:tabs>
        <w:rPr>
          <w:color w:val="666666"/>
          <w:sz w:val="13"/>
          <w:szCs w:val="13"/>
        </w:rPr>
      </w:pPr>
    </w:p>
    <w:p w14:paraId="05203E28" w14:textId="77777777" w:rsidR="00220D14" w:rsidRDefault="00000000">
      <w:pPr>
        <w:tabs>
          <w:tab w:val="left" w:pos="3900"/>
        </w:tabs>
        <w:rPr>
          <w:sz w:val="21"/>
          <w:szCs w:val="21"/>
        </w:rPr>
      </w:pPr>
      <w:r>
        <w:rPr>
          <w:sz w:val="21"/>
          <w:szCs w:val="21"/>
        </w:rPr>
        <w:t>Scott Fletcher</w:t>
      </w:r>
    </w:p>
    <w:p w14:paraId="40FD2B0B" w14:textId="77777777" w:rsidR="00220D14" w:rsidRDefault="00000000">
      <w:pPr>
        <w:tabs>
          <w:tab w:val="left" w:pos="3900"/>
        </w:tabs>
        <w:rPr>
          <w:sz w:val="21"/>
          <w:szCs w:val="21"/>
        </w:rPr>
      </w:pPr>
      <w:r>
        <w:rPr>
          <w:sz w:val="21"/>
          <w:szCs w:val="21"/>
        </w:rPr>
        <w:t>Head of Academy</w:t>
      </w:r>
    </w:p>
    <w:p w14:paraId="4B692CC5" w14:textId="77777777" w:rsidR="00220D14" w:rsidRDefault="00220D14">
      <w:pPr>
        <w:tabs>
          <w:tab w:val="left" w:pos="3900"/>
        </w:tabs>
        <w:rPr>
          <w:color w:val="666666"/>
          <w:sz w:val="13"/>
          <w:szCs w:val="13"/>
        </w:rPr>
      </w:pPr>
    </w:p>
    <w:p w14:paraId="1CE7715D" w14:textId="77777777" w:rsidR="00220D14" w:rsidRDefault="00000000">
      <w:pPr>
        <w:tabs>
          <w:tab w:val="left" w:pos="3900"/>
        </w:tabs>
        <w:rPr>
          <w:color w:val="666666"/>
          <w:sz w:val="19"/>
          <w:szCs w:val="19"/>
        </w:rPr>
      </w:pPr>
      <w:r>
        <w:rPr>
          <w:color w:val="666666"/>
          <w:sz w:val="19"/>
          <w:szCs w:val="19"/>
        </w:rPr>
        <w:t>The deadline for applications is 12 noon on the 7th November, interviews to be held 12th November.</w:t>
      </w:r>
    </w:p>
    <w:p w14:paraId="75F4B08F" w14:textId="77777777" w:rsidR="00220D14" w:rsidRDefault="00000000">
      <w:pPr>
        <w:tabs>
          <w:tab w:val="left" w:pos="3900"/>
        </w:tabs>
        <w:rPr>
          <w:color w:val="666666"/>
          <w:sz w:val="21"/>
          <w:szCs w:val="21"/>
        </w:rPr>
      </w:pPr>
      <w:r>
        <w:rPr>
          <w:color w:val="666666"/>
          <w:sz w:val="21"/>
          <w:szCs w:val="21"/>
        </w:rPr>
        <w:t>Applications must be made through TES</w:t>
      </w:r>
    </w:p>
    <w:p w14:paraId="47264B7F" w14:textId="77777777" w:rsidR="00220D14" w:rsidRDefault="00220D14">
      <w:pPr>
        <w:tabs>
          <w:tab w:val="left" w:pos="3900"/>
        </w:tabs>
        <w:rPr>
          <w:color w:val="666666"/>
        </w:rPr>
      </w:pPr>
    </w:p>
    <w:p w14:paraId="232B1032" w14:textId="77777777" w:rsidR="00220D14" w:rsidRDefault="00220D14">
      <w:pPr>
        <w:tabs>
          <w:tab w:val="left" w:pos="3900"/>
        </w:tabs>
        <w:rPr>
          <w:color w:val="666666"/>
        </w:rPr>
      </w:pPr>
    </w:p>
    <w:p w14:paraId="46190576" w14:textId="77777777" w:rsidR="00220D14" w:rsidRDefault="00220D14">
      <w:pPr>
        <w:tabs>
          <w:tab w:val="left" w:pos="3900"/>
        </w:tabs>
        <w:rPr>
          <w:color w:val="666666"/>
        </w:rPr>
      </w:pPr>
    </w:p>
    <w:p w14:paraId="48F35BA7" w14:textId="77777777" w:rsidR="00220D14" w:rsidRDefault="00220D14">
      <w:pPr>
        <w:tabs>
          <w:tab w:val="left" w:pos="3900"/>
        </w:tabs>
        <w:rPr>
          <w:color w:val="666666"/>
        </w:rPr>
      </w:pPr>
    </w:p>
    <w:p w14:paraId="3B100310" w14:textId="77777777" w:rsidR="00220D14" w:rsidRDefault="00220D14">
      <w:pPr>
        <w:tabs>
          <w:tab w:val="left" w:pos="3900"/>
        </w:tabs>
        <w:rPr>
          <w:color w:val="666666"/>
        </w:rPr>
      </w:pPr>
    </w:p>
    <w:p w14:paraId="70525E24" w14:textId="77777777" w:rsidR="00220D14" w:rsidRDefault="00220D14">
      <w:pPr>
        <w:tabs>
          <w:tab w:val="left" w:pos="3900"/>
        </w:tabs>
        <w:rPr>
          <w:color w:val="666666"/>
        </w:rPr>
      </w:pPr>
    </w:p>
    <w:p w14:paraId="22F28969" w14:textId="77777777" w:rsidR="00220D14" w:rsidRDefault="00220D14">
      <w:pPr>
        <w:tabs>
          <w:tab w:val="left" w:pos="3900"/>
        </w:tabs>
        <w:rPr>
          <w:color w:val="666666"/>
        </w:rPr>
      </w:pPr>
    </w:p>
    <w:p w14:paraId="4D8E3E36" w14:textId="77777777" w:rsidR="00220D14" w:rsidRDefault="00220D14">
      <w:pPr>
        <w:tabs>
          <w:tab w:val="left" w:pos="3900"/>
        </w:tabs>
        <w:rPr>
          <w:color w:val="666666"/>
        </w:rPr>
      </w:pPr>
    </w:p>
    <w:p w14:paraId="64F578E1" w14:textId="77777777" w:rsidR="00220D14" w:rsidRDefault="00220D14">
      <w:pPr>
        <w:tabs>
          <w:tab w:val="left" w:pos="3900"/>
        </w:tabs>
        <w:rPr>
          <w:color w:val="666666"/>
        </w:rPr>
      </w:pPr>
    </w:p>
    <w:p w14:paraId="382B32B8" w14:textId="77777777" w:rsidR="00220D14" w:rsidRDefault="00220D14">
      <w:pPr>
        <w:tabs>
          <w:tab w:val="left" w:pos="3900"/>
        </w:tabs>
        <w:rPr>
          <w:color w:val="666666"/>
        </w:rPr>
      </w:pPr>
    </w:p>
    <w:p w14:paraId="6C4594A8" w14:textId="77777777" w:rsidR="00220D14" w:rsidRDefault="00220D14">
      <w:pPr>
        <w:tabs>
          <w:tab w:val="left" w:pos="3900"/>
        </w:tabs>
        <w:rPr>
          <w:color w:val="00A1CC"/>
          <w:sz w:val="36"/>
          <w:szCs w:val="36"/>
        </w:rPr>
      </w:pPr>
    </w:p>
    <w:p w14:paraId="4464ECBD" w14:textId="77777777" w:rsidR="00220D14" w:rsidRDefault="00220D14">
      <w:pPr>
        <w:tabs>
          <w:tab w:val="left" w:pos="3900"/>
        </w:tabs>
        <w:rPr>
          <w:color w:val="00A1CC"/>
          <w:sz w:val="36"/>
          <w:szCs w:val="36"/>
        </w:rPr>
      </w:pPr>
    </w:p>
    <w:p w14:paraId="6EDAE44D" w14:textId="77777777" w:rsidR="00220D14" w:rsidRDefault="00220D14">
      <w:pPr>
        <w:tabs>
          <w:tab w:val="left" w:pos="3900"/>
        </w:tabs>
        <w:rPr>
          <w:color w:val="00A1CC"/>
          <w:sz w:val="36"/>
          <w:szCs w:val="36"/>
        </w:rPr>
      </w:pPr>
    </w:p>
    <w:p w14:paraId="5E754F6A" w14:textId="77777777" w:rsidR="00220D14" w:rsidRDefault="00220D14">
      <w:pPr>
        <w:tabs>
          <w:tab w:val="left" w:pos="3900"/>
        </w:tabs>
        <w:rPr>
          <w:color w:val="00A1CC"/>
          <w:sz w:val="36"/>
          <w:szCs w:val="36"/>
        </w:rPr>
      </w:pPr>
    </w:p>
    <w:p w14:paraId="55746FA5" w14:textId="77777777" w:rsidR="00220D14" w:rsidRDefault="00220D14">
      <w:pPr>
        <w:tabs>
          <w:tab w:val="left" w:pos="3900"/>
        </w:tabs>
        <w:rPr>
          <w:color w:val="00A1CC"/>
          <w:sz w:val="36"/>
          <w:szCs w:val="36"/>
        </w:rPr>
      </w:pPr>
    </w:p>
    <w:p w14:paraId="6EEBFA7C" w14:textId="77777777" w:rsidR="00220D14" w:rsidRDefault="00000000">
      <w:pPr>
        <w:tabs>
          <w:tab w:val="left" w:pos="3900"/>
        </w:tabs>
        <w:rPr>
          <w:color w:val="00A1CF"/>
          <w:sz w:val="40"/>
          <w:szCs w:val="40"/>
        </w:rPr>
      </w:pPr>
      <w:r>
        <w:rPr>
          <w:color w:val="00A1CC"/>
          <w:sz w:val="36"/>
          <w:szCs w:val="36"/>
        </w:rPr>
        <w:t>Job Description</w:t>
      </w:r>
    </w:p>
    <w:tbl>
      <w:tblPr>
        <w:tblStyle w:val="a"/>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7500"/>
      </w:tblGrid>
      <w:tr w:rsidR="00220D14" w14:paraId="5CCC0BDC" w14:textId="77777777">
        <w:trPr>
          <w:tblHeader/>
        </w:trPr>
        <w:tc>
          <w:tcPr>
            <w:tcW w:w="2370"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6DF55650" w14:textId="77777777" w:rsidR="00220D14" w:rsidRDefault="00000000">
            <w:pPr>
              <w:widowControl w:val="0"/>
              <w:spacing w:line="240" w:lineRule="auto"/>
              <w:rPr>
                <w:color w:val="00A1CF"/>
              </w:rPr>
            </w:pPr>
            <w:r>
              <w:rPr>
                <w:color w:val="00A1CF"/>
              </w:rPr>
              <w:t>Salary / grade range</w:t>
            </w:r>
          </w:p>
        </w:tc>
        <w:tc>
          <w:tcPr>
            <w:tcW w:w="7500"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77FD3139" w14:textId="77777777" w:rsidR="00220D14" w:rsidRDefault="00000000">
            <w:pPr>
              <w:shd w:val="clear" w:color="auto" w:fill="FFFFFF"/>
              <w:spacing w:after="160"/>
              <w:rPr>
                <w:color w:val="666666"/>
              </w:rPr>
            </w:pPr>
            <w:r>
              <w:rPr>
                <w:color w:val="666666"/>
              </w:rPr>
              <w:t>Grade 4 (pts 7 - 11), 37 hours per week, Term Time + 5 days (permanent)</w:t>
            </w:r>
          </w:p>
          <w:p w14:paraId="475642C8" w14:textId="77777777" w:rsidR="00220D14" w:rsidRDefault="00000000">
            <w:pPr>
              <w:shd w:val="clear" w:color="auto" w:fill="FFFFFF"/>
              <w:spacing w:after="160"/>
              <w:rPr>
                <w:color w:val="666666"/>
              </w:rPr>
            </w:pPr>
            <w:r>
              <w:rPr>
                <w:color w:val="666666"/>
              </w:rPr>
              <w:t xml:space="preserve">Salary : </w:t>
            </w:r>
          </w:p>
          <w:p w14:paraId="534CBBDC" w14:textId="77777777" w:rsidR="00220D14" w:rsidRDefault="00000000">
            <w:pPr>
              <w:shd w:val="clear" w:color="auto" w:fill="FFFFFF"/>
              <w:spacing w:after="160"/>
              <w:rPr>
                <w:color w:val="666666"/>
              </w:rPr>
            </w:pPr>
            <w:r>
              <w:rPr>
                <w:color w:val="666666"/>
              </w:rPr>
              <w:t xml:space="preserve">Full year equivalent £25,682- £27,463, </w:t>
            </w:r>
          </w:p>
          <w:p w14:paraId="41CFD285" w14:textId="77777777" w:rsidR="00220D14" w:rsidRDefault="00000000">
            <w:pPr>
              <w:shd w:val="clear" w:color="auto" w:fill="FFFFFF"/>
              <w:spacing w:after="160"/>
              <w:rPr>
                <w:color w:val="666666"/>
              </w:rPr>
            </w:pPr>
            <w:r>
              <w:rPr>
                <w:color w:val="666666"/>
              </w:rPr>
              <w:t>Actual pro rata salary £21,183 - £22,652</w:t>
            </w:r>
          </w:p>
        </w:tc>
      </w:tr>
      <w:tr w:rsidR="00220D14" w14:paraId="56468559" w14:textId="77777777">
        <w:tc>
          <w:tcPr>
            <w:tcW w:w="2370"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1AEFE512" w14:textId="77777777" w:rsidR="00220D14" w:rsidRDefault="00000000">
            <w:pPr>
              <w:widowControl w:val="0"/>
              <w:spacing w:line="240" w:lineRule="auto"/>
              <w:rPr>
                <w:color w:val="00A1CF"/>
              </w:rPr>
            </w:pPr>
            <w:r>
              <w:rPr>
                <w:color w:val="00A1CF"/>
              </w:rPr>
              <w:t>Location</w:t>
            </w:r>
          </w:p>
        </w:tc>
        <w:tc>
          <w:tcPr>
            <w:tcW w:w="7500"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00339778" w14:textId="77777777" w:rsidR="00220D14" w:rsidRDefault="00000000">
            <w:pPr>
              <w:widowControl w:val="0"/>
              <w:spacing w:line="240" w:lineRule="auto"/>
              <w:rPr>
                <w:color w:val="666666"/>
              </w:rPr>
            </w:pPr>
            <w:r>
              <w:rPr>
                <w:color w:val="666666"/>
              </w:rPr>
              <w:t>Co-op Academy Belle Vue</w:t>
            </w:r>
          </w:p>
        </w:tc>
      </w:tr>
      <w:tr w:rsidR="00220D14" w14:paraId="78A22858" w14:textId="77777777">
        <w:tc>
          <w:tcPr>
            <w:tcW w:w="2370"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6A768E5C" w14:textId="77777777" w:rsidR="00220D14" w:rsidRDefault="00000000">
            <w:pPr>
              <w:widowControl w:val="0"/>
              <w:spacing w:line="240" w:lineRule="auto"/>
              <w:rPr>
                <w:color w:val="00A1CF"/>
              </w:rPr>
            </w:pPr>
            <w:r>
              <w:rPr>
                <w:color w:val="00A1CF"/>
              </w:rPr>
              <w:t>Reports to</w:t>
            </w:r>
          </w:p>
        </w:tc>
        <w:tc>
          <w:tcPr>
            <w:tcW w:w="7500"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61403E48" w14:textId="77777777" w:rsidR="00220D14" w:rsidRDefault="00000000">
            <w:pPr>
              <w:widowControl w:val="0"/>
              <w:spacing w:line="240" w:lineRule="auto"/>
              <w:rPr>
                <w:color w:val="666666"/>
              </w:rPr>
            </w:pPr>
            <w:r>
              <w:rPr>
                <w:color w:val="666666"/>
              </w:rPr>
              <w:t xml:space="preserve">AAVP SENCo </w:t>
            </w:r>
          </w:p>
        </w:tc>
      </w:tr>
    </w:tbl>
    <w:p w14:paraId="7FF2B026" w14:textId="77777777" w:rsidR="00220D14" w:rsidRDefault="00220D14">
      <w:pPr>
        <w:tabs>
          <w:tab w:val="left" w:pos="3900"/>
        </w:tabs>
        <w:rPr>
          <w:color w:val="666666"/>
        </w:rPr>
      </w:pPr>
    </w:p>
    <w:p w14:paraId="1C5CAF7F" w14:textId="77777777" w:rsidR="00220D14" w:rsidRDefault="00000000">
      <w:pPr>
        <w:widowControl w:val="0"/>
        <w:spacing w:line="240" w:lineRule="auto"/>
        <w:jc w:val="both"/>
      </w:pPr>
      <w:r>
        <w:rPr>
          <w:color w:val="00A1CF"/>
          <w:sz w:val="24"/>
          <w:szCs w:val="24"/>
        </w:rPr>
        <w:t>Purpose of role</w:t>
      </w:r>
    </w:p>
    <w:p w14:paraId="2AC56132" w14:textId="77777777" w:rsidR="00220D14" w:rsidRDefault="00000000">
      <w:pPr>
        <w:numPr>
          <w:ilvl w:val="0"/>
          <w:numId w:val="3"/>
        </w:numPr>
        <w:jc w:val="both"/>
        <w:rPr>
          <w:color w:val="666666"/>
        </w:rPr>
      </w:pPr>
      <w:r>
        <w:rPr>
          <w:color w:val="666666"/>
        </w:rPr>
        <w:t>Work within the Academy as part of a team, under the general direction of the SENCo  who will be responsible for the overall policy of the educational programme and for matters of control and discipline within the Academy.</w:t>
      </w:r>
    </w:p>
    <w:p w14:paraId="712E8EA2" w14:textId="77777777" w:rsidR="00220D14" w:rsidRDefault="00000000">
      <w:pPr>
        <w:numPr>
          <w:ilvl w:val="0"/>
          <w:numId w:val="3"/>
        </w:numPr>
        <w:jc w:val="both"/>
        <w:rPr>
          <w:color w:val="666666"/>
        </w:rPr>
      </w:pPr>
      <w:r>
        <w:rPr>
          <w:color w:val="666666"/>
        </w:rPr>
        <w:t>Undertake activities with either individuals or groups of children to ensure their safety and facilitate their physical, emotional and educational development.</w:t>
      </w:r>
    </w:p>
    <w:p w14:paraId="2222C408" w14:textId="77777777" w:rsidR="00220D14" w:rsidRDefault="00000000">
      <w:pPr>
        <w:numPr>
          <w:ilvl w:val="0"/>
          <w:numId w:val="3"/>
        </w:numPr>
        <w:jc w:val="both"/>
        <w:rPr>
          <w:color w:val="666666"/>
        </w:rPr>
      </w:pPr>
      <w:r>
        <w:rPr>
          <w:color w:val="666666"/>
        </w:rPr>
        <w:t>Carry out pre-planned activities to support the development of students with literacy difficulties both socially and academically, following the graduated response.</w:t>
      </w:r>
    </w:p>
    <w:p w14:paraId="2AC71F07" w14:textId="77777777" w:rsidR="00220D14" w:rsidRDefault="00000000">
      <w:pPr>
        <w:numPr>
          <w:ilvl w:val="0"/>
          <w:numId w:val="3"/>
        </w:numPr>
        <w:jc w:val="both"/>
        <w:rPr>
          <w:color w:val="666666"/>
        </w:rPr>
      </w:pPr>
      <w:r>
        <w:rPr>
          <w:color w:val="666666"/>
        </w:rPr>
        <w:t xml:space="preserve">Monitor the progress of SEND students and carry out pre-planned intervention in order for them to access their learning. </w:t>
      </w:r>
    </w:p>
    <w:p w14:paraId="33FE2B42" w14:textId="77777777" w:rsidR="00220D14" w:rsidRDefault="00000000">
      <w:pPr>
        <w:numPr>
          <w:ilvl w:val="0"/>
          <w:numId w:val="3"/>
        </w:numPr>
        <w:jc w:val="both"/>
        <w:rPr>
          <w:color w:val="666666"/>
        </w:rPr>
      </w:pPr>
      <w:r>
        <w:rPr>
          <w:color w:val="666666"/>
        </w:rPr>
        <w:t>Work to establish a supportive relationship with the children and parents concerned.</w:t>
      </w:r>
    </w:p>
    <w:p w14:paraId="38CE430B" w14:textId="77777777" w:rsidR="00220D14" w:rsidRDefault="00000000">
      <w:pPr>
        <w:numPr>
          <w:ilvl w:val="0"/>
          <w:numId w:val="3"/>
        </w:numPr>
        <w:jc w:val="both"/>
        <w:rPr>
          <w:color w:val="666666"/>
        </w:rPr>
      </w:pPr>
      <w:r>
        <w:rPr>
          <w:color w:val="666666"/>
        </w:rPr>
        <w:t>Encourage acceptance and inclusion of children with special educational needs.</w:t>
      </w:r>
    </w:p>
    <w:p w14:paraId="5BEEBC16" w14:textId="77777777" w:rsidR="00220D14" w:rsidRDefault="00000000">
      <w:pPr>
        <w:numPr>
          <w:ilvl w:val="0"/>
          <w:numId w:val="3"/>
        </w:numPr>
        <w:jc w:val="both"/>
        <w:rPr>
          <w:color w:val="666666"/>
        </w:rPr>
      </w:pPr>
      <w:r>
        <w:rPr>
          <w:color w:val="666666"/>
        </w:rPr>
        <w:t>Promote and help build students’ self-esteem.</w:t>
      </w:r>
    </w:p>
    <w:p w14:paraId="70B26F95" w14:textId="77777777" w:rsidR="00220D14" w:rsidRDefault="00220D14">
      <w:pPr>
        <w:jc w:val="both"/>
      </w:pPr>
    </w:p>
    <w:p w14:paraId="086F8DEF" w14:textId="77777777" w:rsidR="00220D14" w:rsidRDefault="00000000">
      <w:pPr>
        <w:jc w:val="both"/>
      </w:pPr>
      <w:r>
        <w:rPr>
          <w:color w:val="00A1CF"/>
          <w:sz w:val="24"/>
          <w:szCs w:val="24"/>
        </w:rPr>
        <w:t>Role Tasks:</w:t>
      </w:r>
    </w:p>
    <w:p w14:paraId="3AA4C565" w14:textId="77777777" w:rsidR="00220D14" w:rsidRDefault="00000000">
      <w:pPr>
        <w:numPr>
          <w:ilvl w:val="0"/>
          <w:numId w:val="4"/>
        </w:numPr>
        <w:jc w:val="both"/>
        <w:rPr>
          <w:color w:val="666666"/>
        </w:rPr>
      </w:pPr>
      <w:r>
        <w:rPr>
          <w:color w:val="666666"/>
        </w:rPr>
        <w:t>Assist in the educational and social development of students under the direction and guidance of the Head of Academy, SENCo and other professionals.</w:t>
      </w:r>
    </w:p>
    <w:p w14:paraId="5E3576AD" w14:textId="77777777" w:rsidR="00220D14" w:rsidRDefault="00000000">
      <w:pPr>
        <w:numPr>
          <w:ilvl w:val="0"/>
          <w:numId w:val="4"/>
        </w:numPr>
        <w:jc w:val="both"/>
        <w:rPr>
          <w:color w:val="666666"/>
        </w:rPr>
      </w:pPr>
      <w:r>
        <w:rPr>
          <w:color w:val="666666"/>
        </w:rPr>
        <w:t xml:space="preserve">Assist in administrative duties to support the inclusion department. </w:t>
      </w:r>
    </w:p>
    <w:p w14:paraId="4416B386" w14:textId="77777777" w:rsidR="00220D14" w:rsidRDefault="00000000">
      <w:pPr>
        <w:numPr>
          <w:ilvl w:val="0"/>
          <w:numId w:val="4"/>
        </w:numPr>
        <w:jc w:val="both"/>
        <w:rPr>
          <w:color w:val="666666"/>
        </w:rPr>
      </w:pPr>
      <w:r>
        <w:rPr>
          <w:color w:val="666666"/>
        </w:rPr>
        <w:t>Provide support for individual students for them to fully participate in all activities within the Academies’.</w:t>
      </w:r>
    </w:p>
    <w:p w14:paraId="35F1EC01" w14:textId="77777777" w:rsidR="00220D14" w:rsidRDefault="00000000">
      <w:pPr>
        <w:numPr>
          <w:ilvl w:val="0"/>
          <w:numId w:val="4"/>
        </w:numPr>
        <w:jc w:val="both"/>
        <w:rPr>
          <w:color w:val="666666"/>
        </w:rPr>
      </w:pPr>
      <w:r>
        <w:rPr>
          <w:color w:val="666666"/>
        </w:rPr>
        <w:t xml:space="preserve">Conduct lesson observations on students who potentially could be showing literacy difficulties and feedback to the SENDCo on the possibility of EP involvement. </w:t>
      </w:r>
    </w:p>
    <w:p w14:paraId="1CF7B16A" w14:textId="77777777" w:rsidR="00220D14" w:rsidRDefault="00000000">
      <w:pPr>
        <w:numPr>
          <w:ilvl w:val="0"/>
          <w:numId w:val="4"/>
        </w:numPr>
        <w:jc w:val="both"/>
        <w:rPr>
          <w:color w:val="666666"/>
        </w:rPr>
      </w:pPr>
      <w:r>
        <w:rPr>
          <w:color w:val="666666"/>
        </w:rPr>
        <w:t>Observe SEND students in lessons and feedback to the SENDCo on improvement and areas of development.</w:t>
      </w:r>
    </w:p>
    <w:p w14:paraId="655DFB2F" w14:textId="77777777" w:rsidR="00220D14" w:rsidRDefault="00000000">
      <w:pPr>
        <w:numPr>
          <w:ilvl w:val="0"/>
          <w:numId w:val="4"/>
        </w:numPr>
        <w:jc w:val="both"/>
        <w:rPr>
          <w:color w:val="666666"/>
        </w:rPr>
      </w:pPr>
      <w:r>
        <w:rPr>
          <w:color w:val="666666"/>
        </w:rPr>
        <w:t xml:space="preserve">Work with other professionals, such as speech therapists and occupational therapists, as necessary, offering feedback and implementing recommendations. </w:t>
      </w:r>
    </w:p>
    <w:p w14:paraId="617A2572" w14:textId="77777777" w:rsidR="00220D14" w:rsidRDefault="00000000">
      <w:pPr>
        <w:numPr>
          <w:ilvl w:val="0"/>
          <w:numId w:val="4"/>
        </w:numPr>
        <w:jc w:val="both"/>
        <w:rPr>
          <w:color w:val="666666"/>
        </w:rPr>
      </w:pPr>
      <w:r>
        <w:rPr>
          <w:color w:val="666666"/>
        </w:rPr>
        <w:t xml:space="preserve">Support students with emotional or behavioural problems and help develop their attention skills, in collaboration with other relevant Academy departments. </w:t>
      </w:r>
    </w:p>
    <w:p w14:paraId="25FB6B6B" w14:textId="77777777" w:rsidR="00220D14" w:rsidRDefault="00000000">
      <w:pPr>
        <w:numPr>
          <w:ilvl w:val="0"/>
          <w:numId w:val="4"/>
        </w:numPr>
        <w:jc w:val="both"/>
        <w:rPr>
          <w:color w:val="666666"/>
        </w:rPr>
      </w:pPr>
      <w:r>
        <w:rPr>
          <w:color w:val="666666"/>
        </w:rPr>
        <w:lastRenderedPageBreak/>
        <w:t xml:space="preserve">Plan, carry out and review interventions with small groups and/or individuals to provide high quality tutoring on targeted areas of need. </w:t>
      </w:r>
    </w:p>
    <w:p w14:paraId="3954BC04" w14:textId="77777777" w:rsidR="00220D14" w:rsidRDefault="00000000">
      <w:pPr>
        <w:numPr>
          <w:ilvl w:val="0"/>
          <w:numId w:val="4"/>
        </w:numPr>
        <w:jc w:val="both"/>
        <w:rPr>
          <w:color w:val="666666"/>
        </w:rPr>
      </w:pPr>
      <w:r>
        <w:rPr>
          <w:color w:val="666666"/>
        </w:rPr>
        <w:t xml:space="preserve">Complete tracking data and records of involvement with each student, evidencing the graduated response. </w:t>
      </w:r>
    </w:p>
    <w:p w14:paraId="02BDBE9F" w14:textId="77777777" w:rsidR="00220D14" w:rsidRDefault="00000000">
      <w:pPr>
        <w:numPr>
          <w:ilvl w:val="0"/>
          <w:numId w:val="4"/>
        </w:numPr>
        <w:jc w:val="both"/>
        <w:rPr>
          <w:color w:val="666666"/>
        </w:rPr>
      </w:pPr>
      <w:r>
        <w:rPr>
          <w:color w:val="666666"/>
        </w:rPr>
        <w:t xml:space="preserve">Promote resilience and harness students’ independence in order to prepare them for learning post 16 and adulthood.  </w:t>
      </w:r>
    </w:p>
    <w:p w14:paraId="44469315" w14:textId="77777777" w:rsidR="00220D14" w:rsidRDefault="00000000">
      <w:pPr>
        <w:numPr>
          <w:ilvl w:val="0"/>
          <w:numId w:val="4"/>
        </w:numPr>
        <w:jc w:val="both"/>
        <w:rPr>
          <w:color w:val="666666"/>
        </w:rPr>
      </w:pPr>
      <w:r>
        <w:rPr>
          <w:color w:val="666666"/>
        </w:rPr>
        <w:t xml:space="preserve">Attend whole Academy, department briefings and INSET training sessions, with the desire to continuously improve your practice and share best practice. </w:t>
      </w:r>
    </w:p>
    <w:p w14:paraId="628564BF" w14:textId="77777777" w:rsidR="00220D14" w:rsidRDefault="00000000">
      <w:pPr>
        <w:numPr>
          <w:ilvl w:val="0"/>
          <w:numId w:val="4"/>
        </w:numPr>
        <w:jc w:val="both"/>
        <w:rPr>
          <w:color w:val="666666"/>
        </w:rPr>
      </w:pPr>
      <w:r>
        <w:rPr>
          <w:color w:val="666666"/>
        </w:rPr>
        <w:t>Liaise with other educational settings, parents and students to deliver effective transitions from both primary and to post -16 settings.</w:t>
      </w:r>
    </w:p>
    <w:p w14:paraId="3276D53F" w14:textId="77777777" w:rsidR="00220D14" w:rsidRDefault="00000000">
      <w:pPr>
        <w:numPr>
          <w:ilvl w:val="0"/>
          <w:numId w:val="4"/>
        </w:numPr>
        <w:jc w:val="both"/>
        <w:rPr>
          <w:color w:val="666666"/>
        </w:rPr>
      </w:pPr>
      <w:r>
        <w:rPr>
          <w:color w:val="666666"/>
        </w:rPr>
        <w:t>Utilise the Academies’ MIS system to analyse student achievement, attendance, behavioural logs and rewards to plan suitable interventions and mentor students.</w:t>
      </w:r>
    </w:p>
    <w:p w14:paraId="13DF8DE8" w14:textId="77777777" w:rsidR="00220D14" w:rsidRDefault="00000000">
      <w:pPr>
        <w:numPr>
          <w:ilvl w:val="0"/>
          <w:numId w:val="4"/>
        </w:numPr>
        <w:jc w:val="both"/>
        <w:rPr>
          <w:color w:val="666666"/>
        </w:rPr>
      </w:pPr>
      <w:r>
        <w:rPr>
          <w:color w:val="666666"/>
        </w:rPr>
        <w:t xml:space="preserve">Contribute with feedback to the senior leadership team to support the progress of students with literacy difficulties. </w:t>
      </w:r>
    </w:p>
    <w:p w14:paraId="0253C3B8" w14:textId="77777777" w:rsidR="00220D14" w:rsidRDefault="00000000">
      <w:pPr>
        <w:numPr>
          <w:ilvl w:val="0"/>
          <w:numId w:val="4"/>
        </w:numPr>
        <w:jc w:val="both"/>
        <w:rPr>
          <w:color w:val="666666"/>
        </w:rPr>
      </w:pPr>
      <w:r>
        <w:rPr>
          <w:color w:val="666666"/>
        </w:rPr>
        <w:t xml:space="preserve">Keep up to date with relevant research and findings on SEN and educational research. </w:t>
      </w:r>
    </w:p>
    <w:p w14:paraId="6288136D" w14:textId="77777777" w:rsidR="00220D14" w:rsidRDefault="00000000">
      <w:pPr>
        <w:numPr>
          <w:ilvl w:val="0"/>
          <w:numId w:val="4"/>
        </w:numPr>
        <w:jc w:val="both"/>
        <w:rPr>
          <w:color w:val="666666"/>
        </w:rPr>
      </w:pPr>
      <w:r>
        <w:rPr>
          <w:color w:val="666666"/>
        </w:rPr>
        <w:t>Liaise and work in partnership with other learning coaches to provide a well-rounded range of support for students to reach their true potential.</w:t>
      </w:r>
    </w:p>
    <w:p w14:paraId="195E3589" w14:textId="77777777" w:rsidR="00220D14" w:rsidRDefault="00000000">
      <w:pPr>
        <w:numPr>
          <w:ilvl w:val="0"/>
          <w:numId w:val="4"/>
        </w:numPr>
        <w:jc w:val="both"/>
        <w:rPr>
          <w:color w:val="666666"/>
        </w:rPr>
      </w:pPr>
      <w:r>
        <w:rPr>
          <w:color w:val="666666"/>
        </w:rPr>
        <w:t xml:space="preserve">The post holder will also be responsible for some elements of personal care for our students that need support. </w:t>
      </w:r>
    </w:p>
    <w:p w14:paraId="4E3899B1" w14:textId="77777777" w:rsidR="00220D14" w:rsidRDefault="00000000">
      <w:pPr>
        <w:numPr>
          <w:ilvl w:val="0"/>
          <w:numId w:val="4"/>
        </w:numPr>
        <w:jc w:val="both"/>
        <w:rPr>
          <w:color w:val="666666"/>
        </w:rPr>
      </w:pPr>
      <w:r>
        <w:rPr>
          <w:color w:val="666666"/>
        </w:rPr>
        <w:t>To collect feedback, contribute, review EHCP outcomes and attend the EHCP annual reviews for students with your specialism.</w:t>
      </w:r>
    </w:p>
    <w:p w14:paraId="6C6CFBBB" w14:textId="77777777" w:rsidR="00220D14" w:rsidRDefault="00000000">
      <w:pPr>
        <w:numPr>
          <w:ilvl w:val="0"/>
          <w:numId w:val="4"/>
        </w:numPr>
        <w:jc w:val="both"/>
        <w:rPr>
          <w:color w:val="666666"/>
        </w:rPr>
      </w:pPr>
      <w:r>
        <w:rPr>
          <w:color w:val="666666"/>
        </w:rPr>
        <w:t>Provide relevant updates and continuous CPD to stakeholders on effective classroom support for students with literacy difficulties.</w:t>
      </w:r>
    </w:p>
    <w:p w14:paraId="2C022C5F" w14:textId="77777777" w:rsidR="00220D14" w:rsidRDefault="00000000">
      <w:pPr>
        <w:numPr>
          <w:ilvl w:val="0"/>
          <w:numId w:val="4"/>
        </w:numPr>
        <w:jc w:val="both"/>
        <w:rPr>
          <w:color w:val="666666"/>
        </w:rPr>
      </w:pPr>
      <w:r>
        <w:rPr>
          <w:color w:val="666666"/>
        </w:rPr>
        <w:t>Set a good example in terms of professional dress, punctuality and attendance.</w:t>
      </w:r>
    </w:p>
    <w:p w14:paraId="6A6D00AA" w14:textId="77777777" w:rsidR="00220D14" w:rsidRDefault="00220D14">
      <w:pPr>
        <w:jc w:val="both"/>
      </w:pPr>
    </w:p>
    <w:p w14:paraId="72BF76E3" w14:textId="77777777" w:rsidR="00220D14" w:rsidRDefault="00000000">
      <w:pPr>
        <w:jc w:val="both"/>
        <w:rPr>
          <w:color w:val="666666"/>
        </w:rPr>
      </w:pPr>
      <w:r>
        <w:rPr>
          <w:color w:val="00A1CF"/>
          <w:sz w:val="24"/>
          <w:szCs w:val="24"/>
        </w:rPr>
        <w:t xml:space="preserve">Safeguarding </w:t>
      </w:r>
    </w:p>
    <w:p w14:paraId="3640C958" w14:textId="77777777" w:rsidR="00220D14" w:rsidRDefault="00000000">
      <w:pPr>
        <w:numPr>
          <w:ilvl w:val="0"/>
          <w:numId w:val="5"/>
        </w:numPr>
        <w:jc w:val="both"/>
        <w:rPr>
          <w:color w:val="666666"/>
        </w:rPr>
      </w:pPr>
      <w:r>
        <w:rPr>
          <w:color w:val="666666"/>
        </w:rPr>
        <w:t>Undertake regular safeguarding as required.</w:t>
      </w:r>
    </w:p>
    <w:p w14:paraId="6E78F794" w14:textId="77777777" w:rsidR="00220D14" w:rsidRDefault="00000000">
      <w:pPr>
        <w:numPr>
          <w:ilvl w:val="0"/>
          <w:numId w:val="5"/>
        </w:numPr>
        <w:jc w:val="both"/>
        <w:rPr>
          <w:color w:val="666666"/>
        </w:rPr>
      </w:pPr>
      <w:r>
        <w:rPr>
          <w:color w:val="666666"/>
        </w:rPr>
        <w:t>Ensure that statutory and Ofsted requirements for Safeguarding are met</w:t>
      </w:r>
    </w:p>
    <w:p w14:paraId="31BED4F7" w14:textId="77777777" w:rsidR="00220D14" w:rsidRDefault="00000000">
      <w:pPr>
        <w:numPr>
          <w:ilvl w:val="0"/>
          <w:numId w:val="5"/>
        </w:numPr>
        <w:jc w:val="both"/>
        <w:rPr>
          <w:color w:val="666666"/>
        </w:rPr>
      </w:pPr>
      <w:r>
        <w:rPr>
          <w:color w:val="666666"/>
        </w:rPr>
        <w:t>To promote the safeguarding of young people.</w:t>
      </w:r>
    </w:p>
    <w:p w14:paraId="00FCC64D" w14:textId="77777777" w:rsidR="00220D14" w:rsidRDefault="00220D14">
      <w:pPr>
        <w:jc w:val="both"/>
      </w:pPr>
    </w:p>
    <w:p w14:paraId="7C501EC8" w14:textId="77777777" w:rsidR="00220D14" w:rsidRDefault="00000000">
      <w:pPr>
        <w:jc w:val="both"/>
        <w:rPr>
          <w:color w:val="666666"/>
        </w:rPr>
      </w:pPr>
      <w:r>
        <w:rPr>
          <w:color w:val="00A1CF"/>
          <w:sz w:val="24"/>
          <w:szCs w:val="24"/>
        </w:rPr>
        <w:t>General responsibilities</w:t>
      </w:r>
    </w:p>
    <w:p w14:paraId="28B9E24F" w14:textId="77777777" w:rsidR="00220D14" w:rsidRDefault="00000000">
      <w:pPr>
        <w:numPr>
          <w:ilvl w:val="0"/>
          <w:numId w:val="1"/>
        </w:numPr>
        <w:jc w:val="both"/>
        <w:rPr>
          <w:color w:val="666666"/>
        </w:rPr>
      </w:pPr>
      <w:r>
        <w:rPr>
          <w:color w:val="666666"/>
        </w:rPr>
        <w:t>Contribute to the overall ethos / work aims of the Academy.</w:t>
      </w:r>
    </w:p>
    <w:p w14:paraId="7E2BB541" w14:textId="77777777" w:rsidR="00220D14" w:rsidRDefault="00000000">
      <w:pPr>
        <w:numPr>
          <w:ilvl w:val="0"/>
          <w:numId w:val="1"/>
        </w:numPr>
        <w:jc w:val="both"/>
        <w:rPr>
          <w:color w:val="666666"/>
        </w:rPr>
      </w:pPr>
      <w:r>
        <w:rPr>
          <w:color w:val="666666"/>
        </w:rPr>
        <w:t>Provide a courteous reception to staff, young people and visitors.</w:t>
      </w:r>
    </w:p>
    <w:p w14:paraId="6DD58688" w14:textId="77777777" w:rsidR="00220D14" w:rsidRDefault="00000000">
      <w:pPr>
        <w:numPr>
          <w:ilvl w:val="0"/>
          <w:numId w:val="1"/>
        </w:numPr>
        <w:jc w:val="both"/>
        <w:rPr>
          <w:color w:val="666666"/>
        </w:rPr>
      </w:pPr>
      <w:r>
        <w:rPr>
          <w:color w:val="666666"/>
        </w:rPr>
        <w:t>Help to foster and enhance strong links with local, national and global business and education providers to support and develop opportunities for the Academy.</w:t>
      </w:r>
    </w:p>
    <w:p w14:paraId="3396FC6E" w14:textId="77777777" w:rsidR="00220D14" w:rsidRDefault="00000000">
      <w:pPr>
        <w:numPr>
          <w:ilvl w:val="0"/>
          <w:numId w:val="1"/>
        </w:numPr>
        <w:jc w:val="both"/>
        <w:rPr>
          <w:color w:val="666666"/>
        </w:rPr>
      </w:pPr>
      <w:r>
        <w:rPr>
          <w:color w:val="666666"/>
        </w:rPr>
        <w:t>Participate in training and other learning activities as required.</w:t>
      </w:r>
    </w:p>
    <w:p w14:paraId="425EC687" w14:textId="77777777" w:rsidR="00220D14" w:rsidRDefault="00000000">
      <w:pPr>
        <w:numPr>
          <w:ilvl w:val="0"/>
          <w:numId w:val="1"/>
        </w:numPr>
        <w:jc w:val="both"/>
        <w:rPr>
          <w:color w:val="666666"/>
        </w:rPr>
      </w:pPr>
      <w:r>
        <w:rPr>
          <w:color w:val="666666"/>
        </w:rPr>
        <w:t>Undertake relevant training as required to support the functions of the post and to enhance personal development.</w:t>
      </w:r>
    </w:p>
    <w:p w14:paraId="48F2F638" w14:textId="77777777" w:rsidR="00220D14" w:rsidRDefault="00000000">
      <w:pPr>
        <w:numPr>
          <w:ilvl w:val="0"/>
          <w:numId w:val="1"/>
        </w:numPr>
        <w:jc w:val="both"/>
        <w:rPr>
          <w:color w:val="666666"/>
        </w:rPr>
      </w:pPr>
      <w:r>
        <w:rPr>
          <w:color w:val="666666"/>
        </w:rPr>
        <w:t>Attend meetings as and when required.</w:t>
      </w:r>
    </w:p>
    <w:p w14:paraId="2BDC9FA2" w14:textId="77777777" w:rsidR="00220D14" w:rsidRDefault="00000000">
      <w:pPr>
        <w:numPr>
          <w:ilvl w:val="0"/>
          <w:numId w:val="1"/>
        </w:numPr>
        <w:jc w:val="both"/>
        <w:rPr>
          <w:color w:val="666666"/>
        </w:rPr>
      </w:pPr>
      <w:r>
        <w:rPr>
          <w:color w:val="666666"/>
        </w:rPr>
        <w:t>Undertake any other duties as specified by the Head of Academy or SENDCo.</w:t>
      </w:r>
    </w:p>
    <w:p w14:paraId="49E4C2CC" w14:textId="77777777" w:rsidR="00220D14" w:rsidRDefault="00220D14">
      <w:pPr>
        <w:rPr>
          <w:b/>
        </w:rPr>
      </w:pPr>
    </w:p>
    <w:p w14:paraId="6811E7BF" w14:textId="77777777" w:rsidR="00220D14" w:rsidRDefault="00000000">
      <w:pPr>
        <w:rPr>
          <w:color w:val="666666"/>
          <w:sz w:val="20"/>
          <w:szCs w:val="20"/>
        </w:rPr>
      </w:pPr>
      <w:r>
        <w:rPr>
          <w:color w:val="666666"/>
          <w:sz w:val="20"/>
          <w:szCs w:val="20"/>
        </w:rPr>
        <w:t>Given the rapid rate of change in education and our ambitions for continued improvement at the academy, from time to time the successful candidate may have to undertake other professional duties as directed by the Head of Academy. In addition, candidates should understand their role may well broaden and that all roles will be reviewed annually to ensure the team is working as efficiently as possible.</w:t>
      </w:r>
    </w:p>
    <w:p w14:paraId="11F469D9" w14:textId="77777777" w:rsidR="00220D14" w:rsidRDefault="00220D14">
      <w:pPr>
        <w:rPr>
          <w:color w:val="666666"/>
          <w:sz w:val="20"/>
          <w:szCs w:val="20"/>
        </w:rPr>
      </w:pPr>
    </w:p>
    <w:p w14:paraId="688D6D0A" w14:textId="77777777" w:rsidR="00220D14" w:rsidRDefault="00220D14">
      <w:pPr>
        <w:rPr>
          <w:color w:val="666666"/>
          <w:sz w:val="20"/>
          <w:szCs w:val="20"/>
        </w:rPr>
      </w:pPr>
    </w:p>
    <w:p w14:paraId="149D1637" w14:textId="77777777" w:rsidR="00220D14" w:rsidRDefault="00220D14">
      <w:pPr>
        <w:rPr>
          <w:color w:val="666666"/>
          <w:sz w:val="20"/>
          <w:szCs w:val="20"/>
        </w:rPr>
      </w:pPr>
    </w:p>
    <w:p w14:paraId="6969FFF0" w14:textId="77777777" w:rsidR="00220D14" w:rsidRDefault="00220D14">
      <w:pPr>
        <w:rPr>
          <w:color w:val="666666"/>
          <w:sz w:val="20"/>
          <w:szCs w:val="20"/>
        </w:rPr>
      </w:pPr>
    </w:p>
    <w:p w14:paraId="228C90BA" w14:textId="77777777" w:rsidR="00220D14" w:rsidRDefault="00220D14">
      <w:pPr>
        <w:rPr>
          <w:color w:val="666666"/>
          <w:sz w:val="20"/>
          <w:szCs w:val="20"/>
        </w:rPr>
      </w:pPr>
    </w:p>
    <w:p w14:paraId="0598F0B0" w14:textId="77777777" w:rsidR="00220D14" w:rsidRDefault="00000000">
      <w:pPr>
        <w:spacing w:line="360" w:lineRule="auto"/>
        <w:rPr>
          <w:color w:val="666666"/>
        </w:rPr>
      </w:pPr>
      <w:r>
        <w:rPr>
          <w:noProof/>
          <w:color w:val="666666"/>
        </w:rPr>
        <w:drawing>
          <wp:anchor distT="114300" distB="114300" distL="114300" distR="114300" simplePos="0" relativeHeight="251661312" behindDoc="0" locked="0" layoutInCell="1" hidden="0" allowOverlap="1" wp14:anchorId="0F548B15" wp14:editId="39684D3E">
            <wp:simplePos x="0" y="0"/>
            <wp:positionH relativeFrom="page">
              <wp:posOffset>-20474</wp:posOffset>
            </wp:positionH>
            <wp:positionV relativeFrom="page">
              <wp:posOffset>8443913</wp:posOffset>
            </wp:positionV>
            <wp:extent cx="7600950" cy="2600325"/>
            <wp:effectExtent l="0" t="0" r="0" b="0"/>
            <wp:wrapNone/>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t="9897" b="22625"/>
                    <a:stretch>
                      <a:fillRect/>
                    </a:stretch>
                  </pic:blipFill>
                  <pic:spPr>
                    <a:xfrm>
                      <a:off x="0" y="0"/>
                      <a:ext cx="7600950" cy="2600325"/>
                    </a:xfrm>
                    <a:prstGeom prst="rect">
                      <a:avLst/>
                    </a:prstGeom>
                    <a:ln/>
                  </pic:spPr>
                </pic:pic>
              </a:graphicData>
            </a:graphic>
          </wp:anchor>
        </w:drawing>
      </w:r>
    </w:p>
    <w:p w14:paraId="57563D7E" w14:textId="77777777" w:rsidR="00220D14" w:rsidRDefault="00220D14">
      <w:pPr>
        <w:spacing w:line="360" w:lineRule="auto"/>
        <w:rPr>
          <w:color w:val="666666"/>
        </w:rPr>
      </w:pPr>
    </w:p>
    <w:p w14:paraId="2281F566" w14:textId="77777777" w:rsidR="00220D14" w:rsidRDefault="00220D14">
      <w:pPr>
        <w:pBdr>
          <w:top w:val="none" w:sz="0" w:space="0" w:color="000000"/>
          <w:left w:val="none" w:sz="0" w:space="0" w:color="000000"/>
          <w:bottom w:val="none" w:sz="0" w:space="0" w:color="000000"/>
          <w:right w:val="none" w:sz="0" w:space="0" w:color="000000"/>
          <w:between w:val="none" w:sz="0" w:space="0" w:color="000000"/>
        </w:pBdr>
        <w:spacing w:line="240" w:lineRule="auto"/>
        <w:rPr>
          <w:color w:val="666666"/>
        </w:rPr>
      </w:pPr>
    </w:p>
    <w:p w14:paraId="6EB00FBC" w14:textId="77777777" w:rsidR="00220D14"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rPr>
          <w:color w:val="00A1CF"/>
          <w:sz w:val="32"/>
          <w:szCs w:val="32"/>
        </w:rPr>
      </w:pPr>
      <w:r>
        <w:rPr>
          <w:color w:val="00A1CC"/>
          <w:sz w:val="36"/>
          <w:szCs w:val="36"/>
        </w:rPr>
        <w:t>Person Specification</w:t>
      </w:r>
    </w:p>
    <w:p w14:paraId="73589CA6" w14:textId="77777777" w:rsidR="00220D14" w:rsidRDefault="00220D14">
      <w:pPr>
        <w:shd w:val="clear" w:color="auto" w:fill="FFFFFF"/>
        <w:spacing w:line="240" w:lineRule="auto"/>
        <w:rPr>
          <w:color w:val="00A1CF"/>
          <w:sz w:val="24"/>
          <w:szCs w:val="24"/>
        </w:rPr>
      </w:pPr>
    </w:p>
    <w:tbl>
      <w:tblPr>
        <w:tblStyle w:val="a0"/>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2610"/>
        <w:gridCol w:w="1815"/>
      </w:tblGrid>
      <w:tr w:rsidR="00220D14" w14:paraId="763A7079" w14:textId="77777777">
        <w:trPr>
          <w:trHeight w:val="600"/>
        </w:trPr>
        <w:tc>
          <w:tcPr>
            <w:tcW w:w="10260" w:type="dxa"/>
            <w:gridSpan w:val="3"/>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297E882A" w14:textId="77777777" w:rsidR="00220D14" w:rsidRDefault="00000000">
            <w:pPr>
              <w:spacing w:line="240" w:lineRule="auto"/>
            </w:pPr>
            <w:r>
              <w:t>Personal attributes required (based on job description):</w:t>
            </w:r>
          </w:p>
        </w:tc>
      </w:tr>
      <w:tr w:rsidR="00220D14" w14:paraId="58853027" w14:textId="77777777">
        <w:trPr>
          <w:trHeight w:val="1515"/>
        </w:trPr>
        <w:tc>
          <w:tcPr>
            <w:tcW w:w="5835"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3AF9BB28" w14:textId="77777777" w:rsidR="00220D14" w:rsidRDefault="00000000">
            <w:pPr>
              <w:spacing w:line="240" w:lineRule="auto"/>
              <w:jc w:val="center"/>
            </w:pPr>
            <w:r>
              <w:t>Attributes</w:t>
            </w:r>
          </w:p>
        </w:tc>
        <w:tc>
          <w:tcPr>
            <w:tcW w:w="2610"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198DC846" w14:textId="77777777" w:rsidR="00220D14" w:rsidRDefault="00000000">
            <w:pPr>
              <w:spacing w:line="240" w:lineRule="auto"/>
              <w:jc w:val="center"/>
            </w:pPr>
            <w:r>
              <w:t>All attributes are essential, unless indicated below as ‘desirable’</w:t>
            </w:r>
          </w:p>
        </w:tc>
        <w:tc>
          <w:tcPr>
            <w:tcW w:w="1815"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6F48D7A1" w14:textId="77777777" w:rsidR="00220D14" w:rsidRDefault="00000000">
            <w:pPr>
              <w:spacing w:line="240" w:lineRule="auto"/>
              <w:jc w:val="center"/>
            </w:pPr>
            <w:r>
              <w:t>How measured, e.g. application form (A), interview (I) test (T)</w:t>
            </w:r>
          </w:p>
        </w:tc>
      </w:tr>
      <w:tr w:rsidR="00220D14" w14:paraId="42C817F7" w14:textId="77777777">
        <w:trPr>
          <w:trHeight w:val="600"/>
        </w:trPr>
        <w:tc>
          <w:tcPr>
            <w:tcW w:w="5835" w:type="dxa"/>
            <w:tcBorders>
              <w:top w:val="single" w:sz="8" w:space="0" w:color="00A1CF"/>
              <w:left w:val="single" w:sz="8" w:space="0" w:color="00A1CF"/>
              <w:bottom w:val="single" w:sz="8" w:space="0" w:color="4A86E8"/>
              <w:right w:val="single" w:sz="8" w:space="0" w:color="00A1CF"/>
            </w:tcBorders>
            <w:shd w:val="clear" w:color="auto" w:fill="auto"/>
            <w:tcMar>
              <w:top w:w="100" w:type="dxa"/>
              <w:left w:w="100" w:type="dxa"/>
              <w:bottom w:w="100" w:type="dxa"/>
              <w:right w:w="100" w:type="dxa"/>
            </w:tcMar>
          </w:tcPr>
          <w:p w14:paraId="08951AF8" w14:textId="77777777" w:rsidR="00220D14" w:rsidRDefault="00000000">
            <w:pPr>
              <w:spacing w:line="240" w:lineRule="auto"/>
              <w:rPr>
                <w:b/>
                <w:sz w:val="24"/>
                <w:szCs w:val="24"/>
              </w:rPr>
            </w:pPr>
            <w:r>
              <w:rPr>
                <w:b/>
                <w:sz w:val="24"/>
                <w:szCs w:val="24"/>
              </w:rPr>
              <w:t>Qualifications</w:t>
            </w:r>
          </w:p>
          <w:p w14:paraId="5B38448E" w14:textId="77777777" w:rsidR="00220D14" w:rsidRDefault="00000000">
            <w:pPr>
              <w:spacing w:line="240" w:lineRule="auto"/>
            </w:pPr>
            <w:r>
              <w:t xml:space="preserve">NVQ 3 for Teaching Assistants or equivalent qualification or experience </w:t>
            </w:r>
          </w:p>
          <w:p w14:paraId="18AAD8B9" w14:textId="77777777" w:rsidR="00220D14" w:rsidRDefault="00220D14">
            <w:pPr>
              <w:spacing w:line="240" w:lineRule="auto"/>
            </w:pPr>
          </w:p>
          <w:p w14:paraId="6D490294" w14:textId="77777777" w:rsidR="00220D14" w:rsidRDefault="00000000">
            <w:pPr>
              <w:spacing w:line="240" w:lineRule="auto"/>
            </w:pPr>
            <w:r>
              <w:t>Literacy and Numeracy skills equivalent to Level 2 of the National Qualification &amp; Credit Framework</w:t>
            </w:r>
          </w:p>
          <w:p w14:paraId="24F4CBA6" w14:textId="77777777" w:rsidR="00220D14" w:rsidRDefault="00220D14">
            <w:pPr>
              <w:spacing w:line="240" w:lineRule="auto"/>
            </w:pPr>
          </w:p>
          <w:p w14:paraId="5E3557B9" w14:textId="77777777" w:rsidR="00220D14" w:rsidRDefault="00000000">
            <w:pPr>
              <w:spacing w:line="240" w:lineRule="auto"/>
            </w:pPr>
            <w:r>
              <w:t>Training in relevant learning strategies e.g. literacy/ Key Stage 3 and/or training in a particular curriculum or learning area e.g. bi-lingual, sign language, dyslexia, ICT, Maths, and English.</w:t>
            </w:r>
          </w:p>
          <w:p w14:paraId="3F734BCB" w14:textId="77777777" w:rsidR="00220D14" w:rsidRDefault="00220D14">
            <w:pPr>
              <w:spacing w:line="240" w:lineRule="auto"/>
            </w:pPr>
          </w:p>
          <w:p w14:paraId="452F80B0" w14:textId="77777777" w:rsidR="00220D14" w:rsidRDefault="00000000">
            <w:pPr>
              <w:spacing w:line="240" w:lineRule="auto"/>
            </w:pPr>
            <w:r>
              <w:t>Paediatric First Aid certificate (where appropriate)</w:t>
            </w:r>
          </w:p>
          <w:p w14:paraId="4A68C6E3" w14:textId="77777777" w:rsidR="00220D14" w:rsidRDefault="00220D14">
            <w:pPr>
              <w:spacing w:line="240" w:lineRule="auto"/>
            </w:pPr>
          </w:p>
          <w:p w14:paraId="30A2E256" w14:textId="77777777" w:rsidR="00220D14" w:rsidRDefault="00000000">
            <w:pPr>
              <w:spacing w:line="240" w:lineRule="auto"/>
            </w:pPr>
            <w:r>
              <w:t>Right to work in the UK</w:t>
            </w:r>
          </w:p>
        </w:tc>
        <w:tc>
          <w:tcPr>
            <w:tcW w:w="2610"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73D1B7FC" w14:textId="77777777" w:rsidR="00220D14" w:rsidRDefault="00220D14">
            <w:pPr>
              <w:spacing w:line="240" w:lineRule="auto"/>
            </w:pPr>
          </w:p>
          <w:p w14:paraId="4F8C27F8" w14:textId="77777777" w:rsidR="00220D14" w:rsidRDefault="00220D14">
            <w:pPr>
              <w:spacing w:line="240" w:lineRule="auto"/>
            </w:pPr>
          </w:p>
          <w:p w14:paraId="4EE644D0" w14:textId="77777777" w:rsidR="00220D14" w:rsidRDefault="00220D14">
            <w:pPr>
              <w:spacing w:line="240" w:lineRule="auto"/>
            </w:pPr>
          </w:p>
          <w:p w14:paraId="72EAB2BB" w14:textId="77777777" w:rsidR="00220D14" w:rsidRDefault="00220D14">
            <w:pPr>
              <w:spacing w:line="240" w:lineRule="auto"/>
            </w:pPr>
          </w:p>
          <w:p w14:paraId="30D7A19A" w14:textId="77777777" w:rsidR="00220D14" w:rsidRDefault="00220D14">
            <w:pPr>
              <w:spacing w:line="240" w:lineRule="auto"/>
            </w:pPr>
          </w:p>
          <w:p w14:paraId="5B5F598D" w14:textId="77777777" w:rsidR="00220D14" w:rsidRDefault="00220D14">
            <w:pPr>
              <w:spacing w:line="240" w:lineRule="auto"/>
            </w:pPr>
          </w:p>
          <w:p w14:paraId="73FB506F" w14:textId="77777777" w:rsidR="00220D14" w:rsidRDefault="00220D14">
            <w:pPr>
              <w:spacing w:line="240" w:lineRule="auto"/>
            </w:pPr>
          </w:p>
          <w:p w14:paraId="0B49A6D7" w14:textId="77777777" w:rsidR="00220D14" w:rsidRDefault="00220D14">
            <w:pPr>
              <w:spacing w:line="240" w:lineRule="auto"/>
            </w:pPr>
          </w:p>
          <w:p w14:paraId="23924AF7" w14:textId="77777777" w:rsidR="00220D14" w:rsidRDefault="00220D14">
            <w:pPr>
              <w:spacing w:line="240" w:lineRule="auto"/>
            </w:pPr>
          </w:p>
          <w:p w14:paraId="3E52BCCC" w14:textId="77777777" w:rsidR="00220D14" w:rsidRDefault="00220D14">
            <w:pPr>
              <w:spacing w:line="240" w:lineRule="auto"/>
            </w:pPr>
          </w:p>
          <w:p w14:paraId="0721BA80" w14:textId="77777777" w:rsidR="00220D14" w:rsidRDefault="00220D14">
            <w:pPr>
              <w:spacing w:line="240" w:lineRule="auto"/>
            </w:pPr>
          </w:p>
          <w:p w14:paraId="33FC728E" w14:textId="77777777" w:rsidR="00220D14" w:rsidRDefault="00220D14">
            <w:pPr>
              <w:spacing w:line="240" w:lineRule="auto"/>
            </w:pPr>
          </w:p>
          <w:p w14:paraId="76C371F2" w14:textId="77777777" w:rsidR="00220D14" w:rsidRDefault="00000000">
            <w:pPr>
              <w:spacing w:line="240" w:lineRule="auto"/>
              <w:jc w:val="center"/>
            </w:pPr>
            <w:r>
              <w:t>Desirable</w:t>
            </w:r>
          </w:p>
        </w:tc>
        <w:tc>
          <w:tcPr>
            <w:tcW w:w="1815"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42F7523E" w14:textId="77777777" w:rsidR="00220D14" w:rsidRDefault="00220D14">
            <w:pPr>
              <w:spacing w:line="240" w:lineRule="auto"/>
              <w:jc w:val="center"/>
            </w:pPr>
          </w:p>
          <w:p w14:paraId="251ADBC8" w14:textId="77777777" w:rsidR="00220D14" w:rsidRDefault="00000000">
            <w:pPr>
              <w:spacing w:line="240" w:lineRule="auto"/>
              <w:jc w:val="center"/>
            </w:pPr>
            <w:r>
              <w:t xml:space="preserve"> A/ I</w:t>
            </w:r>
          </w:p>
          <w:p w14:paraId="126E5788" w14:textId="77777777" w:rsidR="00220D14" w:rsidRDefault="00220D14">
            <w:pPr>
              <w:spacing w:line="240" w:lineRule="auto"/>
              <w:jc w:val="center"/>
            </w:pPr>
          </w:p>
          <w:p w14:paraId="2E20C803" w14:textId="77777777" w:rsidR="00220D14" w:rsidRDefault="00220D14">
            <w:pPr>
              <w:spacing w:line="240" w:lineRule="auto"/>
              <w:jc w:val="center"/>
            </w:pPr>
          </w:p>
          <w:p w14:paraId="3AA5D922" w14:textId="77777777" w:rsidR="00220D14" w:rsidRDefault="00000000">
            <w:pPr>
              <w:spacing w:line="240" w:lineRule="auto"/>
              <w:jc w:val="center"/>
            </w:pPr>
            <w:r>
              <w:t xml:space="preserve"> A / I</w:t>
            </w:r>
          </w:p>
          <w:p w14:paraId="0787B01E" w14:textId="77777777" w:rsidR="00220D14" w:rsidRDefault="00220D14">
            <w:pPr>
              <w:spacing w:line="240" w:lineRule="auto"/>
              <w:jc w:val="center"/>
            </w:pPr>
          </w:p>
          <w:p w14:paraId="7B7C1C4D" w14:textId="77777777" w:rsidR="00220D14" w:rsidRDefault="00220D14">
            <w:pPr>
              <w:spacing w:line="240" w:lineRule="auto"/>
              <w:jc w:val="center"/>
            </w:pPr>
          </w:p>
          <w:p w14:paraId="6356B905" w14:textId="77777777" w:rsidR="00220D14" w:rsidRDefault="00000000">
            <w:pPr>
              <w:spacing w:line="240" w:lineRule="auto"/>
              <w:jc w:val="center"/>
            </w:pPr>
            <w:r>
              <w:t>A/ I</w:t>
            </w:r>
          </w:p>
          <w:p w14:paraId="1104E92F" w14:textId="77777777" w:rsidR="00220D14" w:rsidRDefault="00220D14">
            <w:pPr>
              <w:spacing w:line="240" w:lineRule="auto"/>
              <w:jc w:val="center"/>
            </w:pPr>
          </w:p>
          <w:p w14:paraId="047266ED" w14:textId="77777777" w:rsidR="00220D14" w:rsidRDefault="00220D14">
            <w:pPr>
              <w:spacing w:line="240" w:lineRule="auto"/>
              <w:jc w:val="center"/>
            </w:pPr>
          </w:p>
          <w:p w14:paraId="33E34413" w14:textId="77777777" w:rsidR="00220D14" w:rsidRDefault="00220D14">
            <w:pPr>
              <w:spacing w:line="240" w:lineRule="auto"/>
              <w:jc w:val="center"/>
            </w:pPr>
          </w:p>
          <w:p w14:paraId="30B76CA9" w14:textId="77777777" w:rsidR="00220D14" w:rsidRDefault="00220D14">
            <w:pPr>
              <w:spacing w:line="240" w:lineRule="auto"/>
              <w:jc w:val="center"/>
            </w:pPr>
          </w:p>
          <w:p w14:paraId="07D06E7B" w14:textId="77777777" w:rsidR="00220D14" w:rsidRDefault="00000000">
            <w:pPr>
              <w:spacing w:line="240" w:lineRule="auto"/>
              <w:jc w:val="center"/>
            </w:pPr>
            <w:r>
              <w:t>A/ I</w:t>
            </w:r>
          </w:p>
          <w:p w14:paraId="622B2B6A" w14:textId="77777777" w:rsidR="00220D14" w:rsidRDefault="00220D14">
            <w:pPr>
              <w:spacing w:line="240" w:lineRule="auto"/>
              <w:jc w:val="center"/>
            </w:pPr>
          </w:p>
          <w:p w14:paraId="2D2D6D55" w14:textId="77777777" w:rsidR="00220D14" w:rsidRDefault="00000000">
            <w:pPr>
              <w:spacing w:line="240" w:lineRule="auto"/>
              <w:jc w:val="center"/>
            </w:pPr>
            <w:r>
              <w:t>A/ I</w:t>
            </w:r>
          </w:p>
        </w:tc>
      </w:tr>
      <w:tr w:rsidR="00220D14" w14:paraId="7E13482C" w14:textId="77777777">
        <w:trPr>
          <w:trHeight w:val="3075"/>
        </w:trPr>
        <w:tc>
          <w:tcPr>
            <w:tcW w:w="5835" w:type="dxa"/>
            <w:tcBorders>
              <w:top w:val="single" w:sz="8" w:space="0" w:color="4A86E8"/>
              <w:left w:val="single" w:sz="8" w:space="0" w:color="4A86E8"/>
              <w:bottom w:val="single" w:sz="8" w:space="0" w:color="4A86E8"/>
              <w:right w:val="single" w:sz="8" w:space="0" w:color="4A86E8"/>
            </w:tcBorders>
            <w:shd w:val="clear" w:color="auto" w:fill="auto"/>
            <w:tcMar>
              <w:top w:w="100" w:type="dxa"/>
              <w:left w:w="100" w:type="dxa"/>
              <w:bottom w:w="100" w:type="dxa"/>
              <w:right w:w="100" w:type="dxa"/>
            </w:tcMar>
          </w:tcPr>
          <w:p w14:paraId="114C4084" w14:textId="77777777" w:rsidR="00220D14" w:rsidRDefault="00000000">
            <w:pPr>
              <w:spacing w:line="240" w:lineRule="auto"/>
              <w:rPr>
                <w:b/>
                <w:sz w:val="24"/>
                <w:szCs w:val="24"/>
              </w:rPr>
            </w:pPr>
            <w:r>
              <w:rPr>
                <w:b/>
                <w:sz w:val="24"/>
                <w:szCs w:val="24"/>
              </w:rPr>
              <w:t>Experience</w:t>
            </w:r>
          </w:p>
          <w:p w14:paraId="3553BD01" w14:textId="77777777" w:rsidR="00220D14" w:rsidRDefault="00000000">
            <w:pPr>
              <w:spacing w:line="240" w:lineRule="auto"/>
            </w:pPr>
            <w:r>
              <w:t xml:space="preserve">Experience of working with children in an educational setting who may have different individual needs and learning styles </w:t>
            </w:r>
          </w:p>
          <w:p w14:paraId="688699EA" w14:textId="77777777" w:rsidR="00220D14" w:rsidRDefault="00220D14">
            <w:pPr>
              <w:spacing w:line="240" w:lineRule="auto"/>
            </w:pPr>
          </w:p>
          <w:p w14:paraId="0ECB9BF3" w14:textId="77777777" w:rsidR="00220D14" w:rsidRDefault="00000000">
            <w:pPr>
              <w:spacing w:line="240" w:lineRule="auto"/>
            </w:pPr>
            <w:r>
              <w:t xml:space="preserve">Experience of preparing/contributing to resources to support learning programmes </w:t>
            </w:r>
          </w:p>
          <w:p w14:paraId="342A6902" w14:textId="77777777" w:rsidR="00220D14" w:rsidRDefault="00220D14">
            <w:pPr>
              <w:spacing w:line="240" w:lineRule="auto"/>
            </w:pPr>
          </w:p>
          <w:p w14:paraId="5A0B4040" w14:textId="77777777" w:rsidR="00220D14" w:rsidRDefault="00000000">
            <w:pPr>
              <w:spacing w:line="240" w:lineRule="auto"/>
            </w:pPr>
            <w:r>
              <w:t>Experience of effectively using ICT and other technology such as digital recorders and photocopiers, and resolving straightforward problems in their operation</w:t>
            </w:r>
          </w:p>
          <w:p w14:paraId="7CACBEDF" w14:textId="77777777" w:rsidR="00220D14" w:rsidRDefault="00220D14">
            <w:pPr>
              <w:spacing w:line="240" w:lineRule="auto"/>
            </w:pPr>
          </w:p>
          <w:p w14:paraId="0A23793C" w14:textId="77777777" w:rsidR="00220D14" w:rsidRDefault="00000000">
            <w:pPr>
              <w:spacing w:line="240" w:lineRule="auto"/>
            </w:pPr>
            <w:r>
              <w:t xml:space="preserve">Experience of writing reports and contributing </w:t>
            </w:r>
          </w:p>
          <w:p w14:paraId="0DEEAEF8" w14:textId="77777777" w:rsidR="00220D14" w:rsidRDefault="00000000">
            <w:pPr>
              <w:spacing w:line="240" w:lineRule="auto"/>
            </w:pPr>
            <w:r>
              <w:t>effectively to meetings</w:t>
            </w:r>
          </w:p>
        </w:tc>
        <w:tc>
          <w:tcPr>
            <w:tcW w:w="2610" w:type="dxa"/>
            <w:tcBorders>
              <w:top w:val="single" w:sz="8" w:space="0" w:color="00A1CF"/>
              <w:left w:val="single" w:sz="8" w:space="0" w:color="4A86E8"/>
              <w:bottom w:val="single" w:sz="8" w:space="0" w:color="00A1CF"/>
              <w:right w:val="single" w:sz="8" w:space="0" w:color="00A1CF"/>
            </w:tcBorders>
            <w:shd w:val="clear" w:color="auto" w:fill="auto"/>
            <w:tcMar>
              <w:top w:w="100" w:type="dxa"/>
              <w:left w:w="100" w:type="dxa"/>
              <w:bottom w:w="100" w:type="dxa"/>
              <w:right w:w="100" w:type="dxa"/>
            </w:tcMar>
          </w:tcPr>
          <w:p w14:paraId="18BB0E1A" w14:textId="77777777" w:rsidR="00220D14" w:rsidRDefault="00220D14">
            <w:pPr>
              <w:spacing w:line="240" w:lineRule="auto"/>
            </w:pPr>
          </w:p>
          <w:p w14:paraId="5B18C326" w14:textId="77777777" w:rsidR="00220D14" w:rsidRDefault="00220D14">
            <w:pPr>
              <w:spacing w:line="240" w:lineRule="auto"/>
            </w:pPr>
          </w:p>
        </w:tc>
        <w:tc>
          <w:tcPr>
            <w:tcW w:w="1815"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6003827D" w14:textId="77777777" w:rsidR="00220D14" w:rsidRDefault="00000000">
            <w:pPr>
              <w:spacing w:line="240" w:lineRule="auto"/>
              <w:jc w:val="center"/>
            </w:pPr>
            <w:r>
              <w:t xml:space="preserve"> </w:t>
            </w:r>
          </w:p>
          <w:p w14:paraId="01B1CEA7" w14:textId="77777777" w:rsidR="00220D14" w:rsidRDefault="00000000">
            <w:pPr>
              <w:spacing w:line="240" w:lineRule="auto"/>
              <w:jc w:val="center"/>
            </w:pPr>
            <w:r>
              <w:t xml:space="preserve"> A / I</w:t>
            </w:r>
          </w:p>
          <w:p w14:paraId="1D519CF5" w14:textId="77777777" w:rsidR="00220D14" w:rsidRDefault="00220D14">
            <w:pPr>
              <w:spacing w:line="240" w:lineRule="auto"/>
              <w:jc w:val="center"/>
            </w:pPr>
          </w:p>
          <w:p w14:paraId="5EFF3700" w14:textId="77777777" w:rsidR="00220D14" w:rsidRDefault="00220D14">
            <w:pPr>
              <w:spacing w:line="240" w:lineRule="auto"/>
              <w:jc w:val="center"/>
            </w:pPr>
          </w:p>
          <w:p w14:paraId="7FEDDD3A" w14:textId="77777777" w:rsidR="00220D14" w:rsidRDefault="00220D14">
            <w:pPr>
              <w:spacing w:line="240" w:lineRule="auto"/>
            </w:pPr>
          </w:p>
          <w:p w14:paraId="634CFF4A" w14:textId="77777777" w:rsidR="00220D14" w:rsidRDefault="00000000">
            <w:pPr>
              <w:spacing w:line="240" w:lineRule="auto"/>
              <w:jc w:val="center"/>
            </w:pPr>
            <w:r>
              <w:t>A/ I</w:t>
            </w:r>
          </w:p>
          <w:p w14:paraId="1BEAB897" w14:textId="77777777" w:rsidR="00220D14" w:rsidRDefault="00220D14">
            <w:pPr>
              <w:spacing w:line="240" w:lineRule="auto"/>
              <w:jc w:val="center"/>
            </w:pPr>
          </w:p>
          <w:p w14:paraId="16B83241" w14:textId="77777777" w:rsidR="00220D14" w:rsidRDefault="00220D14">
            <w:pPr>
              <w:spacing w:line="240" w:lineRule="auto"/>
              <w:jc w:val="center"/>
            </w:pPr>
          </w:p>
          <w:p w14:paraId="336CA056" w14:textId="77777777" w:rsidR="00220D14" w:rsidRDefault="00000000">
            <w:pPr>
              <w:spacing w:line="240" w:lineRule="auto"/>
              <w:jc w:val="center"/>
            </w:pPr>
            <w:r>
              <w:t>A/ I</w:t>
            </w:r>
          </w:p>
          <w:p w14:paraId="694FC9F9" w14:textId="77777777" w:rsidR="00220D14" w:rsidRDefault="00220D14">
            <w:pPr>
              <w:spacing w:line="240" w:lineRule="auto"/>
            </w:pPr>
          </w:p>
          <w:p w14:paraId="35044148" w14:textId="77777777" w:rsidR="00220D14" w:rsidRDefault="00220D14">
            <w:pPr>
              <w:spacing w:line="240" w:lineRule="auto"/>
            </w:pPr>
          </w:p>
          <w:p w14:paraId="7F49293D" w14:textId="77777777" w:rsidR="00220D14" w:rsidRDefault="00220D14">
            <w:pPr>
              <w:spacing w:line="240" w:lineRule="auto"/>
              <w:jc w:val="center"/>
            </w:pPr>
          </w:p>
          <w:p w14:paraId="34C0114E" w14:textId="77777777" w:rsidR="00220D14" w:rsidRDefault="00000000">
            <w:pPr>
              <w:spacing w:line="240" w:lineRule="auto"/>
              <w:jc w:val="center"/>
            </w:pPr>
            <w:r>
              <w:t>A/ I</w:t>
            </w:r>
          </w:p>
          <w:p w14:paraId="4764B8D3" w14:textId="77777777" w:rsidR="00220D14" w:rsidRDefault="00220D14">
            <w:pPr>
              <w:spacing w:line="240" w:lineRule="auto"/>
            </w:pPr>
          </w:p>
        </w:tc>
      </w:tr>
      <w:tr w:rsidR="00220D14" w14:paraId="0012A282" w14:textId="77777777">
        <w:trPr>
          <w:trHeight w:val="5757"/>
        </w:trPr>
        <w:tc>
          <w:tcPr>
            <w:tcW w:w="5835" w:type="dxa"/>
            <w:tcBorders>
              <w:top w:val="single" w:sz="8" w:space="0" w:color="4A86E8"/>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44C4B1CD" w14:textId="77777777" w:rsidR="00220D14" w:rsidRDefault="00000000">
            <w:pPr>
              <w:spacing w:line="240" w:lineRule="auto"/>
            </w:pPr>
            <w:r>
              <w:rPr>
                <w:b/>
                <w:sz w:val="24"/>
                <w:szCs w:val="24"/>
              </w:rPr>
              <w:lastRenderedPageBreak/>
              <w:t>Skills, Ability, Personal Qualities</w:t>
            </w:r>
          </w:p>
          <w:p w14:paraId="48E5DC04" w14:textId="77777777" w:rsidR="00220D14" w:rsidRDefault="00000000">
            <w:pPr>
              <w:spacing w:line="240" w:lineRule="auto"/>
            </w:pPr>
            <w:r>
              <w:t xml:space="preserve">Initiative and confidence to advocate for students </w:t>
            </w:r>
          </w:p>
          <w:p w14:paraId="3536576D" w14:textId="77777777" w:rsidR="00220D14" w:rsidRDefault="00220D14">
            <w:pPr>
              <w:spacing w:line="240" w:lineRule="auto"/>
              <w:ind w:firstLine="141"/>
            </w:pPr>
          </w:p>
          <w:p w14:paraId="00C4BF80" w14:textId="77777777" w:rsidR="00220D14" w:rsidRDefault="00000000">
            <w:pPr>
              <w:spacing w:line="240" w:lineRule="auto"/>
            </w:pPr>
            <w:r>
              <w:t xml:space="preserve">Interpersonal skills to build and maintain effective relationships with all students and colleagues </w:t>
            </w:r>
          </w:p>
          <w:p w14:paraId="16F34F3E" w14:textId="77777777" w:rsidR="00220D14" w:rsidRDefault="00220D14">
            <w:pPr>
              <w:spacing w:line="240" w:lineRule="auto"/>
              <w:ind w:firstLine="141"/>
            </w:pPr>
          </w:p>
          <w:p w14:paraId="0F33CAC7" w14:textId="77777777" w:rsidR="00220D14" w:rsidRDefault="00000000">
            <w:pPr>
              <w:spacing w:line="240" w:lineRule="auto"/>
            </w:pPr>
            <w:r>
              <w:t xml:space="preserve">Communication skills to liaise sensitively with parents and carers </w:t>
            </w:r>
          </w:p>
          <w:p w14:paraId="50F6FDAF" w14:textId="77777777" w:rsidR="00220D14" w:rsidRDefault="00220D14">
            <w:pPr>
              <w:spacing w:line="240" w:lineRule="auto"/>
              <w:ind w:firstLine="141"/>
            </w:pPr>
          </w:p>
          <w:p w14:paraId="2E6F0C69" w14:textId="77777777" w:rsidR="00220D14" w:rsidRDefault="00000000">
            <w:pPr>
              <w:spacing w:line="240" w:lineRule="auto"/>
            </w:pPr>
            <w:r>
              <w:t xml:space="preserve">Creative skills to contribute to and adapt learning activities relating to the National Curriculum and other learning objectives </w:t>
            </w:r>
          </w:p>
          <w:p w14:paraId="753BF49A" w14:textId="77777777" w:rsidR="00220D14" w:rsidRDefault="00220D14">
            <w:pPr>
              <w:spacing w:line="240" w:lineRule="auto"/>
              <w:ind w:firstLine="141"/>
            </w:pPr>
          </w:p>
          <w:p w14:paraId="1823BDB2" w14:textId="77777777" w:rsidR="00220D14" w:rsidRDefault="00000000">
            <w:pPr>
              <w:spacing w:line="240" w:lineRule="auto"/>
            </w:pPr>
            <w:r>
              <w:t xml:space="preserve">To promote a positive ethos and good role model </w:t>
            </w:r>
          </w:p>
          <w:p w14:paraId="2E3111FC" w14:textId="77777777" w:rsidR="00220D14" w:rsidRDefault="00220D14">
            <w:pPr>
              <w:spacing w:line="240" w:lineRule="auto"/>
              <w:ind w:firstLine="141"/>
            </w:pPr>
          </w:p>
          <w:p w14:paraId="2B8BAC7E" w14:textId="77777777" w:rsidR="00220D14" w:rsidRDefault="00000000">
            <w:pPr>
              <w:spacing w:line="240" w:lineRule="auto"/>
            </w:pPr>
            <w:r>
              <w:t>Team-work skills to work collaboratively with colleagues, understanding classroom roles and responsibilities and your own position within these</w:t>
            </w:r>
          </w:p>
          <w:p w14:paraId="28651D3D" w14:textId="77777777" w:rsidR="00220D14" w:rsidRDefault="00220D14">
            <w:pPr>
              <w:spacing w:line="240" w:lineRule="auto"/>
              <w:ind w:firstLine="141"/>
            </w:pPr>
          </w:p>
          <w:p w14:paraId="4A1F813B" w14:textId="77777777" w:rsidR="00220D14" w:rsidRDefault="00000000">
            <w:pPr>
              <w:spacing w:line="240" w:lineRule="auto"/>
            </w:pPr>
            <w:r>
              <w:t xml:space="preserve">To continually improve own practice/knowledge through self evaluation </w:t>
            </w:r>
          </w:p>
        </w:tc>
        <w:tc>
          <w:tcPr>
            <w:tcW w:w="2610"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35AD86A2" w14:textId="77777777" w:rsidR="00220D14" w:rsidRDefault="00220D14">
            <w:pPr>
              <w:spacing w:line="240" w:lineRule="auto"/>
            </w:pPr>
          </w:p>
          <w:p w14:paraId="5D12B24B" w14:textId="77777777" w:rsidR="00220D14" w:rsidRDefault="00220D14">
            <w:pPr>
              <w:spacing w:line="240" w:lineRule="auto"/>
            </w:pPr>
          </w:p>
          <w:p w14:paraId="314EBEFD" w14:textId="77777777" w:rsidR="00220D14" w:rsidRDefault="00220D14">
            <w:pPr>
              <w:spacing w:line="240" w:lineRule="auto"/>
            </w:pPr>
          </w:p>
          <w:p w14:paraId="3501BE49" w14:textId="77777777" w:rsidR="00220D14" w:rsidRDefault="00220D14">
            <w:pPr>
              <w:spacing w:line="240" w:lineRule="auto"/>
            </w:pPr>
          </w:p>
        </w:tc>
        <w:tc>
          <w:tcPr>
            <w:tcW w:w="1815"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1EEDD036" w14:textId="77777777" w:rsidR="00220D14" w:rsidRDefault="00220D14">
            <w:pPr>
              <w:spacing w:line="240" w:lineRule="auto"/>
              <w:jc w:val="center"/>
            </w:pPr>
          </w:p>
          <w:p w14:paraId="24596B5B" w14:textId="77777777" w:rsidR="00220D14" w:rsidRDefault="00000000">
            <w:pPr>
              <w:spacing w:line="240" w:lineRule="auto"/>
              <w:jc w:val="center"/>
            </w:pPr>
            <w:r>
              <w:t>A / I</w:t>
            </w:r>
          </w:p>
          <w:p w14:paraId="15783D54" w14:textId="77777777" w:rsidR="00220D14" w:rsidRDefault="00220D14">
            <w:pPr>
              <w:spacing w:line="240" w:lineRule="auto"/>
              <w:jc w:val="center"/>
            </w:pPr>
          </w:p>
          <w:p w14:paraId="40D58CFE" w14:textId="77777777" w:rsidR="00220D14" w:rsidRDefault="00000000">
            <w:pPr>
              <w:spacing w:line="240" w:lineRule="auto"/>
              <w:jc w:val="center"/>
            </w:pPr>
            <w:r>
              <w:t>A/ I</w:t>
            </w:r>
          </w:p>
          <w:p w14:paraId="5B8EBF11" w14:textId="77777777" w:rsidR="00220D14" w:rsidRDefault="00220D14">
            <w:pPr>
              <w:spacing w:line="240" w:lineRule="auto"/>
              <w:jc w:val="center"/>
            </w:pPr>
          </w:p>
          <w:p w14:paraId="0E44E45E" w14:textId="77777777" w:rsidR="00220D14" w:rsidRDefault="00220D14">
            <w:pPr>
              <w:spacing w:line="240" w:lineRule="auto"/>
              <w:jc w:val="center"/>
            </w:pPr>
          </w:p>
          <w:p w14:paraId="03F9A0ED" w14:textId="77777777" w:rsidR="00220D14" w:rsidRDefault="00000000">
            <w:pPr>
              <w:spacing w:line="240" w:lineRule="auto"/>
              <w:jc w:val="center"/>
            </w:pPr>
            <w:r>
              <w:t>A/ I</w:t>
            </w:r>
          </w:p>
          <w:p w14:paraId="1A9F4F1C" w14:textId="77777777" w:rsidR="00220D14" w:rsidRDefault="00220D14">
            <w:pPr>
              <w:spacing w:line="240" w:lineRule="auto"/>
              <w:jc w:val="center"/>
            </w:pPr>
          </w:p>
          <w:p w14:paraId="6CAAA2B0" w14:textId="77777777" w:rsidR="00220D14" w:rsidRDefault="00220D14">
            <w:pPr>
              <w:spacing w:line="240" w:lineRule="auto"/>
              <w:jc w:val="center"/>
            </w:pPr>
          </w:p>
          <w:p w14:paraId="693018A5" w14:textId="77777777" w:rsidR="00220D14" w:rsidRDefault="00000000">
            <w:pPr>
              <w:spacing w:line="240" w:lineRule="auto"/>
              <w:jc w:val="center"/>
            </w:pPr>
            <w:r>
              <w:t>A/ I</w:t>
            </w:r>
          </w:p>
          <w:p w14:paraId="752E628E" w14:textId="77777777" w:rsidR="00220D14" w:rsidRDefault="00220D14">
            <w:pPr>
              <w:spacing w:line="240" w:lineRule="auto"/>
              <w:jc w:val="center"/>
            </w:pPr>
          </w:p>
          <w:p w14:paraId="0F87E204" w14:textId="77777777" w:rsidR="00220D14" w:rsidRDefault="00220D14">
            <w:pPr>
              <w:spacing w:line="240" w:lineRule="auto"/>
              <w:jc w:val="center"/>
            </w:pPr>
          </w:p>
          <w:p w14:paraId="6AF673D0" w14:textId="77777777" w:rsidR="00220D14" w:rsidRDefault="00220D14">
            <w:pPr>
              <w:spacing w:line="240" w:lineRule="auto"/>
              <w:jc w:val="center"/>
            </w:pPr>
          </w:p>
          <w:p w14:paraId="0BC5F3E4" w14:textId="77777777" w:rsidR="00220D14" w:rsidRDefault="00000000">
            <w:pPr>
              <w:spacing w:line="240" w:lineRule="auto"/>
              <w:jc w:val="center"/>
            </w:pPr>
            <w:r>
              <w:t>A/ I</w:t>
            </w:r>
          </w:p>
          <w:p w14:paraId="442A3916" w14:textId="77777777" w:rsidR="00220D14" w:rsidRDefault="00220D14">
            <w:pPr>
              <w:spacing w:line="240" w:lineRule="auto"/>
            </w:pPr>
          </w:p>
          <w:p w14:paraId="22DCD0DE" w14:textId="77777777" w:rsidR="00220D14" w:rsidRDefault="00000000">
            <w:pPr>
              <w:spacing w:line="240" w:lineRule="auto"/>
              <w:jc w:val="center"/>
            </w:pPr>
            <w:r>
              <w:t>A/ I</w:t>
            </w:r>
          </w:p>
          <w:p w14:paraId="0C45A041" w14:textId="77777777" w:rsidR="00220D14" w:rsidRDefault="00220D14">
            <w:pPr>
              <w:spacing w:line="240" w:lineRule="auto"/>
              <w:jc w:val="center"/>
            </w:pPr>
          </w:p>
          <w:p w14:paraId="66219BA7" w14:textId="77777777" w:rsidR="00220D14" w:rsidRDefault="00220D14">
            <w:pPr>
              <w:spacing w:line="240" w:lineRule="auto"/>
              <w:jc w:val="center"/>
            </w:pPr>
          </w:p>
          <w:p w14:paraId="325D3ECB" w14:textId="77777777" w:rsidR="00220D14" w:rsidRDefault="00220D14">
            <w:pPr>
              <w:spacing w:line="240" w:lineRule="auto"/>
              <w:jc w:val="center"/>
            </w:pPr>
          </w:p>
          <w:p w14:paraId="3E3EC584" w14:textId="77777777" w:rsidR="00220D14" w:rsidRDefault="00000000">
            <w:pPr>
              <w:spacing w:line="240" w:lineRule="auto"/>
              <w:jc w:val="center"/>
            </w:pPr>
            <w:r>
              <w:t>A/ I</w:t>
            </w:r>
          </w:p>
          <w:p w14:paraId="092C35A5" w14:textId="77777777" w:rsidR="00220D14" w:rsidRDefault="00220D14">
            <w:pPr>
              <w:spacing w:line="240" w:lineRule="auto"/>
              <w:jc w:val="center"/>
            </w:pPr>
          </w:p>
        </w:tc>
      </w:tr>
      <w:tr w:rsidR="00220D14" w14:paraId="2C6C5C5A" w14:textId="77777777">
        <w:trPr>
          <w:trHeight w:val="600"/>
        </w:trPr>
        <w:tc>
          <w:tcPr>
            <w:tcW w:w="5835"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65F1051B" w14:textId="77777777" w:rsidR="00220D14" w:rsidRDefault="00000000">
            <w:pPr>
              <w:spacing w:line="240" w:lineRule="auto"/>
              <w:rPr>
                <w:b/>
                <w:sz w:val="24"/>
                <w:szCs w:val="24"/>
              </w:rPr>
            </w:pPr>
            <w:r>
              <w:rPr>
                <w:b/>
                <w:sz w:val="24"/>
                <w:szCs w:val="24"/>
              </w:rPr>
              <w:t>Knowledge</w:t>
            </w:r>
          </w:p>
          <w:p w14:paraId="6A5DB945" w14:textId="77777777" w:rsidR="00220D14" w:rsidRDefault="00000000">
            <w:pPr>
              <w:spacing w:line="240" w:lineRule="auto"/>
            </w:pPr>
            <w:r>
              <w:t xml:space="preserve">Knowledge of relevant policies/codes of practice/ </w:t>
            </w:r>
          </w:p>
          <w:p w14:paraId="28997917" w14:textId="77777777" w:rsidR="00220D14" w:rsidRDefault="00000000">
            <w:pPr>
              <w:spacing w:line="240" w:lineRule="auto"/>
            </w:pPr>
            <w:r>
              <w:t xml:space="preserve">and awareness of relevant legislation and the </w:t>
            </w:r>
          </w:p>
          <w:p w14:paraId="22C725D9" w14:textId="77777777" w:rsidR="00220D14" w:rsidRDefault="00000000">
            <w:pPr>
              <w:spacing w:line="240" w:lineRule="auto"/>
            </w:pPr>
            <w:r>
              <w:t xml:space="preserve">responsibilities of the role within these for promoting students’ welfare </w:t>
            </w:r>
          </w:p>
          <w:p w14:paraId="4D03BC0A" w14:textId="77777777" w:rsidR="00220D14" w:rsidRDefault="00220D14">
            <w:pPr>
              <w:spacing w:line="240" w:lineRule="auto"/>
            </w:pPr>
          </w:p>
          <w:p w14:paraId="2351AD0B" w14:textId="77777777" w:rsidR="00220D14" w:rsidRDefault="00000000">
            <w:pPr>
              <w:spacing w:line="240" w:lineRule="auto"/>
            </w:pPr>
            <w:r>
              <w:t xml:space="preserve">Knowledge of national/foundation stage curriculum and other relevant learning programmes/strategies </w:t>
            </w:r>
          </w:p>
          <w:p w14:paraId="0F683792" w14:textId="77777777" w:rsidR="00220D14" w:rsidRDefault="00220D14">
            <w:pPr>
              <w:spacing w:line="240" w:lineRule="auto"/>
            </w:pPr>
          </w:p>
          <w:p w14:paraId="2C2894D6" w14:textId="77777777" w:rsidR="00220D14" w:rsidRDefault="00000000">
            <w:pPr>
              <w:spacing w:line="240" w:lineRule="auto"/>
            </w:pPr>
            <w:r>
              <w:t xml:space="preserve">Understanding of the principles of child </w:t>
            </w:r>
          </w:p>
          <w:p w14:paraId="2BE2A372" w14:textId="77777777" w:rsidR="00220D14" w:rsidRDefault="00000000">
            <w:pPr>
              <w:spacing w:line="240" w:lineRule="auto"/>
            </w:pPr>
            <w:r>
              <w:t xml:space="preserve">development and learning processes </w:t>
            </w:r>
          </w:p>
          <w:p w14:paraId="30A50DC1" w14:textId="77777777" w:rsidR="00220D14" w:rsidRDefault="00220D14">
            <w:pPr>
              <w:spacing w:line="240" w:lineRule="auto"/>
            </w:pPr>
          </w:p>
          <w:p w14:paraId="470D6793" w14:textId="77777777" w:rsidR="00220D14" w:rsidRDefault="00000000">
            <w:pPr>
              <w:spacing w:line="240" w:lineRule="auto"/>
            </w:pPr>
            <w:r>
              <w:t>Understanding of equal opportunities and inclusion and how it applies in a school setting</w:t>
            </w:r>
          </w:p>
        </w:tc>
        <w:tc>
          <w:tcPr>
            <w:tcW w:w="2610"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684B50A9" w14:textId="77777777" w:rsidR="00220D14" w:rsidRDefault="00220D14">
            <w:pPr>
              <w:spacing w:line="240" w:lineRule="auto"/>
            </w:pPr>
          </w:p>
        </w:tc>
        <w:tc>
          <w:tcPr>
            <w:tcW w:w="1815" w:type="dxa"/>
            <w:tcBorders>
              <w:top w:val="single" w:sz="8" w:space="0" w:color="00A1CF"/>
              <w:left w:val="single" w:sz="8" w:space="0" w:color="00A1CF"/>
              <w:bottom w:val="single" w:sz="8" w:space="0" w:color="00A1CF"/>
              <w:right w:val="single" w:sz="8" w:space="0" w:color="00A1CF"/>
            </w:tcBorders>
            <w:shd w:val="clear" w:color="auto" w:fill="auto"/>
            <w:tcMar>
              <w:top w:w="100" w:type="dxa"/>
              <w:left w:w="100" w:type="dxa"/>
              <w:bottom w:w="100" w:type="dxa"/>
              <w:right w:w="100" w:type="dxa"/>
            </w:tcMar>
          </w:tcPr>
          <w:p w14:paraId="2C625091" w14:textId="77777777" w:rsidR="00220D14" w:rsidRDefault="00220D14">
            <w:pPr>
              <w:spacing w:line="240" w:lineRule="auto"/>
              <w:jc w:val="center"/>
            </w:pPr>
          </w:p>
          <w:p w14:paraId="52B9971A" w14:textId="77777777" w:rsidR="00220D14" w:rsidRDefault="00000000">
            <w:pPr>
              <w:spacing w:line="240" w:lineRule="auto"/>
              <w:jc w:val="center"/>
            </w:pPr>
            <w:r>
              <w:t>A/ I</w:t>
            </w:r>
          </w:p>
          <w:p w14:paraId="34E6A4C6" w14:textId="77777777" w:rsidR="00220D14" w:rsidRDefault="00220D14">
            <w:pPr>
              <w:spacing w:line="240" w:lineRule="auto"/>
              <w:jc w:val="center"/>
            </w:pPr>
          </w:p>
          <w:p w14:paraId="0F4C2217" w14:textId="77777777" w:rsidR="00220D14" w:rsidRDefault="00220D14">
            <w:pPr>
              <w:spacing w:line="240" w:lineRule="auto"/>
              <w:jc w:val="center"/>
            </w:pPr>
          </w:p>
          <w:p w14:paraId="76C47DE1" w14:textId="77777777" w:rsidR="00220D14" w:rsidRDefault="00000000">
            <w:pPr>
              <w:spacing w:line="240" w:lineRule="auto"/>
              <w:jc w:val="center"/>
            </w:pPr>
            <w:r>
              <w:t xml:space="preserve">  </w:t>
            </w:r>
          </w:p>
          <w:p w14:paraId="6B1E2369" w14:textId="77777777" w:rsidR="00220D14" w:rsidRDefault="00220D14">
            <w:pPr>
              <w:spacing w:line="240" w:lineRule="auto"/>
              <w:jc w:val="center"/>
            </w:pPr>
          </w:p>
          <w:p w14:paraId="7E416AF4" w14:textId="77777777" w:rsidR="00220D14" w:rsidRDefault="00000000">
            <w:pPr>
              <w:spacing w:line="240" w:lineRule="auto"/>
              <w:jc w:val="center"/>
            </w:pPr>
            <w:r>
              <w:t>A/ I</w:t>
            </w:r>
          </w:p>
          <w:p w14:paraId="2EB0FD91" w14:textId="77777777" w:rsidR="00220D14" w:rsidRDefault="00220D14">
            <w:pPr>
              <w:spacing w:line="240" w:lineRule="auto"/>
              <w:jc w:val="center"/>
            </w:pPr>
          </w:p>
          <w:p w14:paraId="56FC5EF1" w14:textId="77777777" w:rsidR="00220D14" w:rsidRDefault="00220D14">
            <w:pPr>
              <w:spacing w:line="240" w:lineRule="auto"/>
              <w:jc w:val="center"/>
            </w:pPr>
          </w:p>
          <w:p w14:paraId="2AD33764" w14:textId="77777777" w:rsidR="00220D14" w:rsidRDefault="00000000">
            <w:pPr>
              <w:spacing w:line="240" w:lineRule="auto"/>
              <w:jc w:val="center"/>
            </w:pPr>
            <w:r>
              <w:t>A/ I</w:t>
            </w:r>
          </w:p>
          <w:p w14:paraId="0400CA21" w14:textId="77777777" w:rsidR="00220D14" w:rsidRDefault="00220D14">
            <w:pPr>
              <w:spacing w:line="240" w:lineRule="auto"/>
              <w:jc w:val="center"/>
            </w:pPr>
          </w:p>
          <w:p w14:paraId="2D56FC73" w14:textId="77777777" w:rsidR="00220D14" w:rsidRDefault="00220D14">
            <w:pPr>
              <w:spacing w:line="240" w:lineRule="auto"/>
              <w:jc w:val="center"/>
            </w:pPr>
          </w:p>
          <w:p w14:paraId="7D1FA4E9" w14:textId="77777777" w:rsidR="00220D14" w:rsidRDefault="00000000">
            <w:pPr>
              <w:spacing w:line="240" w:lineRule="auto"/>
              <w:jc w:val="center"/>
            </w:pPr>
            <w:r>
              <w:t>A/ I</w:t>
            </w:r>
          </w:p>
          <w:p w14:paraId="42067661" w14:textId="77777777" w:rsidR="00220D14" w:rsidRDefault="00220D14">
            <w:pPr>
              <w:spacing w:line="240" w:lineRule="auto"/>
              <w:jc w:val="center"/>
            </w:pPr>
          </w:p>
          <w:p w14:paraId="0CF84B45" w14:textId="77777777" w:rsidR="00220D14" w:rsidRDefault="00220D14">
            <w:pPr>
              <w:spacing w:line="240" w:lineRule="auto"/>
              <w:jc w:val="center"/>
            </w:pPr>
          </w:p>
        </w:tc>
      </w:tr>
    </w:tbl>
    <w:p w14:paraId="541FAAB5" w14:textId="77777777" w:rsidR="00220D14" w:rsidRDefault="00220D14">
      <w:pPr>
        <w:widowControl w:val="0"/>
        <w:spacing w:line="240" w:lineRule="auto"/>
        <w:jc w:val="both"/>
        <w:rPr>
          <w:color w:val="666666"/>
        </w:rPr>
      </w:pPr>
      <w:bookmarkStart w:id="0" w:name="_4mtindgw8tdd" w:colFirst="0" w:colLast="0"/>
      <w:bookmarkEnd w:id="0"/>
    </w:p>
    <w:p w14:paraId="5DE4BC91" w14:textId="77777777" w:rsidR="00220D14" w:rsidRDefault="00000000">
      <w:pPr>
        <w:widowControl w:val="0"/>
        <w:spacing w:line="240" w:lineRule="auto"/>
        <w:jc w:val="both"/>
        <w:rPr>
          <w:color w:val="666666"/>
        </w:rPr>
      </w:pPr>
      <w:bookmarkStart w:id="1" w:name="_gjdgxs" w:colFirst="0" w:colLast="0"/>
      <w:bookmarkEnd w:id="1"/>
      <w:r>
        <w:rPr>
          <w:color w:val="666666"/>
        </w:rPr>
        <w:t xml:space="preserve">This post is subject to an enhanced DBS check and references. </w:t>
      </w:r>
    </w:p>
    <w:p w14:paraId="2B22E636" w14:textId="77777777" w:rsidR="00220D14" w:rsidRDefault="00220D14">
      <w:pPr>
        <w:widowControl w:val="0"/>
        <w:spacing w:line="240" w:lineRule="auto"/>
        <w:jc w:val="both"/>
        <w:rPr>
          <w:color w:val="666666"/>
        </w:rPr>
      </w:pPr>
      <w:bookmarkStart w:id="2" w:name="_30j0zll" w:colFirst="0" w:colLast="0"/>
      <w:bookmarkEnd w:id="2"/>
    </w:p>
    <w:p w14:paraId="74E66FCB" w14:textId="77777777" w:rsidR="00220D14" w:rsidRDefault="00000000">
      <w:pPr>
        <w:widowControl w:val="0"/>
        <w:spacing w:line="240" w:lineRule="auto"/>
        <w:jc w:val="both"/>
        <w:rPr>
          <w:color w:val="666666"/>
        </w:rPr>
      </w:pPr>
      <w:bookmarkStart w:id="3" w:name="_6mck9aa1kegs" w:colFirst="0" w:colLast="0"/>
      <w:bookmarkEnd w:id="3"/>
      <w:r>
        <w:rPr>
          <w:color w:val="666666"/>
        </w:rPr>
        <w:t>All our colleagues are expected to demonstrate a commitment to co-operative values and principles, and the Ways of Being Co-op.</w:t>
      </w:r>
    </w:p>
    <w:p w14:paraId="475BB834" w14:textId="77777777" w:rsidR="00220D14" w:rsidRDefault="00220D14">
      <w:pPr>
        <w:widowControl w:val="0"/>
        <w:spacing w:line="240" w:lineRule="auto"/>
        <w:jc w:val="both"/>
        <w:rPr>
          <w:color w:val="666666"/>
        </w:rPr>
      </w:pPr>
      <w:bookmarkStart w:id="4" w:name="_3znysh7" w:colFirst="0" w:colLast="0"/>
      <w:bookmarkEnd w:id="4"/>
    </w:p>
    <w:p w14:paraId="24B68DAA" w14:textId="77777777" w:rsidR="00220D14" w:rsidRDefault="00000000">
      <w:pPr>
        <w:widowControl w:val="0"/>
        <w:spacing w:line="240" w:lineRule="auto"/>
        <w:jc w:val="both"/>
        <w:rPr>
          <w:color w:val="666666"/>
        </w:rPr>
      </w:pPr>
      <w:bookmarkStart w:id="5" w:name="_2et92p0" w:colFirst="0" w:colLast="0"/>
      <w:bookmarkEnd w:id="5"/>
      <w:r>
        <w:rPr>
          <w:color w:val="666666"/>
        </w:rPr>
        <w:t>Co-op Academies Trust is committed to equality of opportunity for all staff and applications from individuals are encouraged regardless of age, disability, sex, gender reassignment, sexual orientation, pregnancy and maternity, race, religion or belief and marriage or civil partnerships.</w:t>
      </w:r>
    </w:p>
    <w:p w14:paraId="0A658662" w14:textId="77777777" w:rsidR="00220D14" w:rsidRDefault="00000000">
      <w:pPr>
        <w:widowControl w:val="0"/>
        <w:spacing w:line="240" w:lineRule="auto"/>
        <w:jc w:val="both"/>
        <w:rPr>
          <w:color w:val="666666"/>
        </w:rPr>
      </w:pPr>
      <w:bookmarkStart w:id="6" w:name="_w8m3uk2luxki" w:colFirst="0" w:colLast="0"/>
      <w:bookmarkEnd w:id="6"/>
      <w:r>
        <w:rPr>
          <w:noProof/>
          <w:color w:val="666666"/>
        </w:rPr>
        <w:drawing>
          <wp:anchor distT="114300" distB="114300" distL="114300" distR="114300" simplePos="0" relativeHeight="251662336" behindDoc="0" locked="0" layoutInCell="1" hidden="0" allowOverlap="1" wp14:anchorId="7168083B" wp14:editId="3F10AEED">
            <wp:simplePos x="0" y="0"/>
            <wp:positionH relativeFrom="page">
              <wp:posOffset>-5904183</wp:posOffset>
            </wp:positionH>
            <wp:positionV relativeFrom="page">
              <wp:posOffset>10786491</wp:posOffset>
            </wp:positionV>
            <wp:extent cx="16111084" cy="10725721"/>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6111084" cy="10725721"/>
                    </a:xfrm>
                    <a:prstGeom prst="rect">
                      <a:avLst/>
                    </a:prstGeom>
                    <a:ln/>
                  </pic:spPr>
                </pic:pic>
              </a:graphicData>
            </a:graphic>
          </wp:anchor>
        </w:drawing>
      </w:r>
    </w:p>
    <w:sectPr w:rsidR="00220D14">
      <w:headerReference w:type="default" r:id="rId14"/>
      <w:footerReference w:type="default" r:id="rId15"/>
      <w:pgSz w:w="11909" w:h="16834"/>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4A048" w14:textId="77777777" w:rsidR="00E56ED3" w:rsidRDefault="00E56ED3">
      <w:pPr>
        <w:spacing w:line="240" w:lineRule="auto"/>
      </w:pPr>
      <w:r>
        <w:separator/>
      </w:r>
    </w:p>
  </w:endnote>
  <w:endnote w:type="continuationSeparator" w:id="0">
    <w:p w14:paraId="7D7A81F7" w14:textId="77777777" w:rsidR="00E56ED3" w:rsidRDefault="00E56E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08C59DF-2DE6-4AA4-8930-67AA1F78C42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E4A78D28-8ED4-4D36-98C8-625E1171DFD8}"/>
  </w:font>
  <w:font w:name="Cambria">
    <w:panose1 w:val="02040503050406030204"/>
    <w:charset w:val="00"/>
    <w:family w:val="roman"/>
    <w:pitch w:val="variable"/>
    <w:sig w:usb0="E00006FF" w:usb1="420024FF" w:usb2="02000000" w:usb3="00000000" w:csb0="0000019F" w:csb1="00000000"/>
    <w:embedRegular r:id="rId3" w:fontKey="{39ECD1BF-99C6-42A3-B39D-826BCB627C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A248B" w14:textId="77777777" w:rsidR="00220D14" w:rsidRDefault="0022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4B8DB" w14:textId="77777777" w:rsidR="00E56ED3" w:rsidRDefault="00E56ED3">
      <w:pPr>
        <w:spacing w:line="240" w:lineRule="auto"/>
      </w:pPr>
      <w:r>
        <w:separator/>
      </w:r>
    </w:p>
  </w:footnote>
  <w:footnote w:type="continuationSeparator" w:id="0">
    <w:p w14:paraId="60FB9AF7" w14:textId="77777777" w:rsidR="00E56ED3" w:rsidRDefault="00E56E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66F3E" w14:textId="77777777" w:rsidR="00220D14" w:rsidRDefault="00220D14">
    <w:pPr>
      <w:widowControl w:val="0"/>
      <w:spacing w:line="240" w:lineRule="auto"/>
      <w:jc w:val="both"/>
      <w:rPr>
        <w:color w:val="666666"/>
      </w:rPr>
    </w:pPr>
    <w:bookmarkStart w:id="7" w:name="_uzrknulnby22" w:colFirst="0" w:colLast="0"/>
    <w:bookmarkEnd w:id="7"/>
  </w:p>
  <w:p w14:paraId="4C3684A0" w14:textId="77777777" w:rsidR="00220D14" w:rsidRDefault="00220D14">
    <w:pPr>
      <w:rPr>
        <w:color w:val="6666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C09FB"/>
    <w:multiLevelType w:val="multilevel"/>
    <w:tmpl w:val="1ACC48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DF73299"/>
    <w:multiLevelType w:val="multilevel"/>
    <w:tmpl w:val="9D0C5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20383C"/>
    <w:multiLevelType w:val="multilevel"/>
    <w:tmpl w:val="20187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70056B"/>
    <w:multiLevelType w:val="multilevel"/>
    <w:tmpl w:val="1468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CD21CC"/>
    <w:multiLevelType w:val="multilevel"/>
    <w:tmpl w:val="8F24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9120659">
    <w:abstractNumId w:val="1"/>
  </w:num>
  <w:num w:numId="2" w16cid:durableId="1215770642">
    <w:abstractNumId w:val="2"/>
  </w:num>
  <w:num w:numId="3" w16cid:durableId="1804427632">
    <w:abstractNumId w:val="0"/>
  </w:num>
  <w:num w:numId="4" w16cid:durableId="1797989174">
    <w:abstractNumId w:val="4"/>
  </w:num>
  <w:num w:numId="5" w16cid:durableId="20728455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D14"/>
    <w:rsid w:val="00220D14"/>
    <w:rsid w:val="002E3D60"/>
    <w:rsid w:val="003E21E3"/>
    <w:rsid w:val="00E56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E0DC2"/>
  <w15:docId w15:val="{721BE9BF-0A84-4E21-9953-6D8E90A8C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w:eastAsia="Avenir" w:hAnsi="Avenir" w:cs="Avenir"/>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00A1CC"/>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llevue.coopacademies.co.uk/_site/data/files/users/documents/9CAFA1D3047F48A7DCF49747E2F5222C.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bellevue.coopacademies.co.uk/page/?title=Principal%27s+Welcome&amp;pid=24"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1999</Words>
  <Characters>11399</Characters>
  <Application>Microsoft Office Word</Application>
  <DocSecurity>0</DocSecurity>
  <Lines>94</Lines>
  <Paragraphs>26</Paragraphs>
  <ScaleCrop>false</ScaleCrop>
  <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Roberts [Central]</dc:creator>
  <cp:lastModifiedBy>Laura Roberts</cp:lastModifiedBy>
  <cp:revision>2</cp:revision>
  <dcterms:created xsi:type="dcterms:W3CDTF">2024-10-19T15:26:00Z</dcterms:created>
  <dcterms:modified xsi:type="dcterms:W3CDTF">2024-10-19T15:26:00Z</dcterms:modified>
</cp:coreProperties>
</file>