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pageBreakBefore w:val="0"/>
        <w:rPr>
          <w:rFonts w:ascii="Avenir" w:cs="Avenir" w:eastAsia="Avenir" w:hAnsi="Avenir"/>
          <w:sz w:val="16"/>
          <w:szCs w:val="16"/>
        </w:rPr>
      </w:pPr>
      <w:r w:rsidDel="00000000" w:rsidR="00000000" w:rsidRPr="00000000">
        <w:rPr>
          <w:rFonts w:ascii="Avenir" w:cs="Avenir" w:eastAsia="Avenir" w:hAnsi="Avenir"/>
          <w:sz w:val="16"/>
          <w:szCs w:val="16"/>
          <w:rtl w:val="0"/>
        </w:rPr>
        <w:t xml:space="preserve"> </w:t>
      </w:r>
    </w:p>
    <w:p w:rsidR="00000000" w:rsidDel="00000000" w:rsidP="00000000" w:rsidRDefault="00000000" w:rsidRPr="00000000" w14:paraId="00000002">
      <w:pPr>
        <w:keepNext w:val="1"/>
        <w:pageBreakBefore w:val="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3">
      <w:pPr>
        <w:keepNext w:val="1"/>
        <w:pageBreakBefore w:val="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4">
      <w:pPr>
        <w:keepNext w:val="1"/>
        <w:pageBreakBefore w:val="0"/>
        <w:rPr>
          <w:rFonts w:ascii="Avenir" w:cs="Avenir" w:eastAsia="Avenir" w:hAnsi="Avenir"/>
          <w:sz w:val="16"/>
          <w:szCs w:val="16"/>
        </w:rPr>
      </w:pPr>
      <w:r w:rsidDel="00000000" w:rsidR="00000000" w:rsidRPr="00000000">
        <w:rPr>
          <w:rFonts w:ascii="Avenir" w:cs="Avenir" w:eastAsia="Avenir" w:hAnsi="Avenir"/>
          <w:sz w:val="16"/>
          <w:szCs w:val="16"/>
        </w:rPr>
        <w:drawing>
          <wp:inline distB="114300" distT="114300" distL="114300" distR="114300">
            <wp:extent cx="6124575" cy="3021965"/>
            <wp:effectExtent b="0" l="0" r="0" t="0"/>
            <wp:docPr id="3" name="image1.png"/>
            <a:graphic>
              <a:graphicData uri="http://schemas.openxmlformats.org/drawingml/2006/picture">
                <pic:pic>
                  <pic:nvPicPr>
                    <pic:cNvPr id="0" name="image1.png"/>
                    <pic:cNvPicPr preferRelativeResize="0"/>
                  </pic:nvPicPr>
                  <pic:blipFill>
                    <a:blip r:embed="rId6"/>
                    <a:srcRect b="33216" l="0" r="0" t="31857"/>
                    <a:stretch>
                      <a:fillRect/>
                    </a:stretch>
                  </pic:blipFill>
                  <pic:spPr>
                    <a:xfrm>
                      <a:off x="0" y="0"/>
                      <a:ext cx="6124575" cy="302196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1"/>
        <w:pageBreakBefore w:val="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6">
      <w:pPr>
        <w:keepNext w:val="1"/>
        <w:pageBreakBefore w:val="0"/>
        <w:rPr>
          <w:rFonts w:ascii="Avenir" w:cs="Avenir" w:eastAsia="Avenir" w:hAnsi="Avenir"/>
          <w:sz w:val="60"/>
          <w:szCs w:val="60"/>
        </w:rPr>
      </w:pPr>
      <w:r w:rsidDel="00000000" w:rsidR="00000000" w:rsidRPr="00000000">
        <w:rPr>
          <w:rtl w:val="0"/>
        </w:rPr>
      </w:r>
    </w:p>
    <w:p w:rsidR="00000000" w:rsidDel="00000000" w:rsidP="00000000" w:rsidRDefault="00000000" w:rsidRPr="00000000" w14:paraId="00000007">
      <w:pPr>
        <w:keepNext w:val="1"/>
        <w:pageBreakBefore w:val="0"/>
        <w:jc w:val="center"/>
        <w:rPr>
          <w:rFonts w:ascii="Avenir" w:cs="Avenir" w:eastAsia="Avenir" w:hAnsi="Avenir"/>
          <w:color w:val="999999"/>
          <w:sz w:val="60"/>
          <w:szCs w:val="60"/>
        </w:rPr>
      </w:pPr>
      <w:r w:rsidDel="00000000" w:rsidR="00000000" w:rsidRPr="00000000">
        <w:rPr>
          <w:rFonts w:ascii="Avenir" w:cs="Avenir" w:eastAsia="Avenir" w:hAnsi="Avenir"/>
          <w:color w:val="999999"/>
          <w:sz w:val="60"/>
          <w:szCs w:val="60"/>
          <w:rtl w:val="0"/>
        </w:rPr>
        <w:t xml:space="preserve">……………………………………….</w:t>
      </w:r>
    </w:p>
    <w:p w:rsidR="00000000" w:rsidDel="00000000" w:rsidP="00000000" w:rsidRDefault="00000000" w:rsidRPr="00000000" w14:paraId="00000008">
      <w:pPr>
        <w:keepNext w:val="1"/>
        <w:pageBreakBefore w:val="0"/>
        <w:jc w:val="center"/>
        <w:rPr>
          <w:rFonts w:ascii="Avenir" w:cs="Avenir" w:eastAsia="Avenir" w:hAnsi="Avenir"/>
          <w:color w:val="999999"/>
          <w:sz w:val="60"/>
          <w:szCs w:val="60"/>
        </w:rPr>
      </w:pPr>
      <w:r w:rsidDel="00000000" w:rsidR="00000000" w:rsidRPr="00000000">
        <w:rPr>
          <w:rtl w:val="0"/>
        </w:rPr>
      </w:r>
    </w:p>
    <w:p w:rsidR="00000000" w:rsidDel="00000000" w:rsidP="00000000" w:rsidRDefault="00000000" w:rsidRPr="00000000" w14:paraId="00000009">
      <w:pPr>
        <w:keepNext w:val="1"/>
        <w:pageBreakBefore w:val="0"/>
        <w:jc w:val="center"/>
        <w:rPr>
          <w:rFonts w:ascii="Avenir" w:cs="Avenir" w:eastAsia="Avenir" w:hAnsi="Avenir"/>
          <w:color w:val="999999"/>
          <w:sz w:val="60"/>
          <w:szCs w:val="60"/>
        </w:rPr>
      </w:pPr>
      <w:r w:rsidDel="00000000" w:rsidR="00000000" w:rsidRPr="00000000">
        <w:rPr>
          <w:rtl w:val="0"/>
        </w:rPr>
      </w:r>
    </w:p>
    <w:p w:rsidR="00000000" w:rsidDel="00000000" w:rsidP="00000000" w:rsidRDefault="00000000" w:rsidRPr="00000000" w14:paraId="0000000A">
      <w:pPr>
        <w:keepNext w:val="1"/>
        <w:pageBreakBefore w:val="0"/>
        <w:jc w:val="center"/>
        <w:rPr>
          <w:rFonts w:ascii="Avenir" w:cs="Avenir" w:eastAsia="Avenir" w:hAnsi="Avenir"/>
          <w:color w:val="999999"/>
          <w:sz w:val="60"/>
          <w:szCs w:val="60"/>
        </w:rPr>
      </w:pPr>
      <w:r w:rsidDel="00000000" w:rsidR="00000000" w:rsidRPr="00000000">
        <w:rPr>
          <w:rtl w:val="0"/>
        </w:rPr>
      </w:r>
    </w:p>
    <w:p w:rsidR="00000000" w:rsidDel="00000000" w:rsidP="00000000" w:rsidRDefault="00000000" w:rsidRPr="00000000" w14:paraId="0000000B">
      <w:pPr>
        <w:keepNext w:val="1"/>
        <w:pageBreakBefore w:val="0"/>
        <w:jc w:val="center"/>
        <w:rPr>
          <w:rFonts w:ascii="Avenir" w:cs="Avenir" w:eastAsia="Avenir" w:hAnsi="Avenir"/>
          <w:color w:val="999999"/>
          <w:sz w:val="60"/>
          <w:szCs w:val="60"/>
        </w:rPr>
      </w:pPr>
      <w:r w:rsidDel="00000000" w:rsidR="00000000" w:rsidRPr="00000000">
        <w:rPr>
          <w:rFonts w:ascii="Avenir" w:cs="Avenir" w:eastAsia="Avenir" w:hAnsi="Avenir"/>
          <w:color w:val="999999"/>
          <w:sz w:val="60"/>
          <w:szCs w:val="60"/>
          <w:rtl w:val="0"/>
        </w:rPr>
        <w:t xml:space="preserve">Application Pack</w:t>
      </w:r>
    </w:p>
    <w:p w:rsidR="00000000" w:rsidDel="00000000" w:rsidP="00000000" w:rsidRDefault="00000000" w:rsidRPr="00000000" w14:paraId="0000000C">
      <w:pPr>
        <w:keepNext w:val="1"/>
        <w:pageBreakBefore w:val="0"/>
        <w:jc w:val="center"/>
        <w:rPr>
          <w:rFonts w:ascii="Avenir" w:cs="Avenir" w:eastAsia="Avenir" w:hAnsi="Avenir"/>
          <w:sz w:val="60"/>
          <w:szCs w:val="60"/>
        </w:rPr>
      </w:pPr>
      <w:r w:rsidDel="00000000" w:rsidR="00000000" w:rsidRPr="00000000">
        <w:rPr>
          <w:rtl w:val="0"/>
        </w:rPr>
      </w:r>
    </w:p>
    <w:p w:rsidR="00000000" w:rsidDel="00000000" w:rsidP="00000000" w:rsidRDefault="00000000" w:rsidRPr="00000000" w14:paraId="0000000D">
      <w:pPr>
        <w:keepNext w:val="1"/>
        <w:pageBreakBefore w:val="0"/>
        <w:jc w:val="center"/>
        <w:rPr>
          <w:rFonts w:ascii="Avenir" w:cs="Avenir" w:eastAsia="Avenir" w:hAnsi="Avenir"/>
          <w:color w:val="00b5dd"/>
          <w:sz w:val="60"/>
          <w:szCs w:val="60"/>
        </w:rPr>
      </w:pPr>
      <w:r w:rsidDel="00000000" w:rsidR="00000000" w:rsidRPr="00000000">
        <w:rPr>
          <w:color w:val="00b5dd"/>
          <w:sz w:val="60"/>
          <w:szCs w:val="60"/>
          <w:rtl w:val="0"/>
        </w:rPr>
        <w:t xml:space="preserve">Vice Principal</w:t>
      </w:r>
      <w:r w:rsidDel="00000000" w:rsidR="00000000" w:rsidRPr="00000000">
        <w:rPr>
          <w:rtl w:val="0"/>
        </w:rPr>
      </w:r>
    </w:p>
    <w:p w:rsidR="00000000" w:rsidDel="00000000" w:rsidP="00000000" w:rsidRDefault="00000000" w:rsidRPr="00000000" w14:paraId="0000000E">
      <w:pPr>
        <w:keepNext w:val="1"/>
        <w:pageBreakBefore w:val="0"/>
        <w:jc w:val="center"/>
        <w:rPr>
          <w:rFonts w:ascii="Avenir" w:cs="Avenir" w:eastAsia="Avenir" w:hAnsi="Avenir"/>
          <w:color w:val="00b5dd"/>
          <w:sz w:val="60"/>
          <w:szCs w:val="60"/>
        </w:rPr>
      </w:pPr>
      <w:r w:rsidDel="00000000" w:rsidR="00000000" w:rsidRPr="00000000">
        <w:rPr>
          <w:rtl w:val="0"/>
        </w:rPr>
      </w:r>
    </w:p>
    <w:p w:rsidR="00000000" w:rsidDel="00000000" w:rsidP="00000000" w:rsidRDefault="00000000" w:rsidRPr="00000000" w14:paraId="0000000F">
      <w:pPr>
        <w:keepNext w:val="1"/>
        <w:pageBreakBefore w:val="0"/>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10">
      <w:pPr>
        <w:keepNext w:val="1"/>
        <w:pageBreakBefore w:val="0"/>
        <w:rPr>
          <w:rFonts w:ascii="Avenir" w:cs="Avenir" w:eastAsia="Avenir" w:hAnsi="Avenir"/>
          <w:color w:val="00b5dd"/>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1"/>
        <w:keepNext w:val="1"/>
        <w:pageBreakBefore w:val="0"/>
        <w:rPr/>
      </w:pPr>
      <w:bookmarkStart w:colFirst="0" w:colLast="0" w:name="_4bgfdnfpae3c" w:id="0"/>
      <w:bookmarkEnd w:id="0"/>
      <w:r w:rsidDel="00000000" w:rsidR="00000000" w:rsidRPr="00000000">
        <w:rPr>
          <w:rtl w:val="0"/>
        </w:rPr>
        <w:t xml:space="preserve">Contents</w:t>
      </w:r>
    </w:p>
    <w:p w:rsidR="00000000" w:rsidDel="00000000" w:rsidP="00000000" w:rsidRDefault="00000000" w:rsidRPr="00000000" w14:paraId="00000012">
      <w:pPr>
        <w:pageBreakBefore w:val="0"/>
        <w:rPr>
          <w:rFonts w:ascii="Avenir" w:cs="Avenir" w:eastAsia="Avenir" w:hAnsi="Avenir"/>
          <w:color w:val="ccff33"/>
          <w:sz w:val="22"/>
          <w:szCs w:val="22"/>
        </w:rPr>
      </w:pPr>
      <w:r w:rsidDel="00000000" w:rsidR="00000000" w:rsidRPr="00000000">
        <w:rPr>
          <w:rtl w:val="0"/>
        </w:rPr>
      </w:r>
    </w:p>
    <w:p w:rsidR="00000000" w:rsidDel="00000000" w:rsidP="00000000" w:rsidRDefault="00000000" w:rsidRPr="00000000" w14:paraId="00000013">
      <w:pPr>
        <w:pStyle w:val="Subtitle"/>
        <w:pageBreakBefore w:val="0"/>
        <w:rPr>
          <w:rFonts w:ascii="Avenir" w:cs="Avenir" w:eastAsia="Avenir" w:hAnsi="Avenir"/>
          <w:color w:val="000000"/>
        </w:rPr>
      </w:pPr>
      <w:bookmarkStart w:colFirst="0" w:colLast="0" w:name="_4m1jmnygotfy" w:id="1"/>
      <w:bookmarkEnd w:id="1"/>
      <w:r w:rsidDel="00000000" w:rsidR="00000000" w:rsidRPr="00000000">
        <w:rPr>
          <w:rtl w:val="0"/>
        </w:rPr>
      </w:r>
    </w:p>
    <w:p w:rsidR="00000000" w:rsidDel="00000000" w:rsidP="00000000" w:rsidRDefault="00000000" w:rsidRPr="00000000" w14:paraId="00000014">
      <w:pPr>
        <w:pStyle w:val="Subtitle"/>
        <w:pageBreakBefore w:val="0"/>
        <w:rPr>
          <w:rFonts w:ascii="Avenir" w:cs="Avenir" w:eastAsia="Avenir" w:hAnsi="Avenir"/>
          <w:color w:val="000000"/>
        </w:rPr>
      </w:pPr>
      <w:bookmarkStart w:colFirst="0" w:colLast="0" w:name="_4m1jmnygotfy" w:id="1"/>
      <w:bookmarkEnd w:id="1"/>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5">
          <w:pPr>
            <w:pStyle w:val="Subtitle"/>
            <w:pageBreakBefore w:val="0"/>
            <w:tabs>
              <w:tab w:val="right" w:leader="none" w:pos="10209.212598425198"/>
            </w:tabs>
            <w:rPr>
              <w:rFonts w:ascii="Avenir" w:cs="Avenir" w:eastAsia="Avenir" w:hAnsi="Avenir"/>
              <w:color w:val="000000"/>
            </w:rPr>
          </w:pPr>
          <w:bookmarkStart w:colFirst="0" w:colLast="0" w:name="_4m1jmnygotfy" w:id="1"/>
          <w:bookmarkEnd w:id="1"/>
          <w:r w:rsidDel="00000000" w:rsidR="00000000" w:rsidRPr="00000000">
            <w:fldChar w:fldCharType="begin"/>
            <w:instrText xml:space="preserve"> TOC \h \u \z \t "Heading 1,1,Heading 2,2,Heading 3,3,Heading 4,4,Heading 5,5,Heading 6,6,"</w:instrText>
            <w:fldChar w:fldCharType="separate"/>
          </w:r>
          <w:hyperlink w:anchor="_4bgfdnfpae3c">
            <w:r w:rsidDel="00000000" w:rsidR="00000000" w:rsidRPr="00000000">
              <w:rPr>
                <w:rFonts w:ascii="Avenir" w:cs="Avenir" w:eastAsia="Avenir" w:hAnsi="Avenir"/>
                <w:color w:val="000000"/>
                <w:rtl w:val="0"/>
              </w:rPr>
              <w:t xml:space="preserve">Contents</w:t>
            </w:r>
          </w:hyperlink>
          <w:r w:rsidDel="00000000" w:rsidR="00000000" w:rsidRPr="00000000">
            <w:rPr>
              <w:rFonts w:ascii="Avenir" w:cs="Avenir" w:eastAsia="Avenir" w:hAnsi="Avenir"/>
              <w:color w:val="000000"/>
              <w:rtl w:val="0"/>
            </w:rPr>
            <w:tab/>
          </w:r>
          <w:r w:rsidDel="00000000" w:rsidR="00000000" w:rsidRPr="00000000">
            <w:fldChar w:fldCharType="begin"/>
            <w:instrText xml:space="preserve"> PAGEREF _4bgfdnfpae3c \h </w:instrText>
            <w:fldChar w:fldCharType="separate"/>
          </w:r>
          <w:r w:rsidDel="00000000" w:rsidR="00000000" w:rsidRPr="00000000">
            <w:rPr>
              <w:rFonts w:ascii="Avenir" w:cs="Avenir" w:eastAsia="Avenir" w:hAnsi="Avenir"/>
              <w:color w:val="000000"/>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6">
          <w:pPr>
            <w:pStyle w:val="Subtitle"/>
            <w:pageBreakBefore w:val="0"/>
            <w:tabs>
              <w:tab w:val="right" w:leader="none" w:pos="10209.212598425198"/>
            </w:tabs>
            <w:rPr>
              <w:rFonts w:ascii="Avenir" w:cs="Avenir" w:eastAsia="Avenir" w:hAnsi="Avenir"/>
              <w:color w:val="000000"/>
            </w:rPr>
          </w:pPr>
          <w:bookmarkStart w:colFirst="0" w:colLast="0" w:name="_4m1jmnygotfy" w:id="1"/>
          <w:bookmarkEnd w:id="1"/>
          <w:hyperlink w:anchor="_b5qxp9gu0dbk">
            <w:r w:rsidDel="00000000" w:rsidR="00000000" w:rsidRPr="00000000">
              <w:rPr>
                <w:rFonts w:ascii="Avenir" w:cs="Avenir" w:eastAsia="Avenir" w:hAnsi="Avenir"/>
                <w:color w:val="000000"/>
                <w:rtl w:val="0"/>
              </w:rPr>
              <w:t xml:space="preserve">Welcome from the </w:t>
            </w:r>
          </w:hyperlink>
          <w:r w:rsidDel="00000000" w:rsidR="00000000" w:rsidRPr="00000000">
            <w:rPr>
              <w:rFonts w:ascii="Avenir" w:cs="Avenir" w:eastAsia="Avenir" w:hAnsi="Avenir"/>
              <w:color w:val="000000"/>
              <w:rtl w:val="0"/>
            </w:rPr>
            <w:t xml:space="preserve">Principal</w:t>
            <w:tab/>
            <w:t xml:space="preserve">2</w:t>
          </w:r>
        </w:p>
        <w:p w:rsidR="00000000" w:rsidDel="00000000" w:rsidP="00000000" w:rsidRDefault="00000000" w:rsidRPr="00000000" w14:paraId="00000017">
          <w:pPr>
            <w:pStyle w:val="Subtitle"/>
            <w:pageBreakBefore w:val="0"/>
            <w:tabs>
              <w:tab w:val="right" w:leader="none" w:pos="10209.212598425198"/>
            </w:tabs>
            <w:rPr>
              <w:rFonts w:ascii="Avenir" w:cs="Avenir" w:eastAsia="Avenir" w:hAnsi="Avenir"/>
              <w:color w:val="000000"/>
            </w:rPr>
          </w:pPr>
          <w:bookmarkStart w:colFirst="0" w:colLast="0" w:name="_4m1jmnygotfy" w:id="1"/>
          <w:bookmarkEnd w:id="1"/>
          <w:r w:rsidDel="00000000" w:rsidR="00000000" w:rsidRPr="00000000">
            <w:rPr>
              <w:rFonts w:ascii="Avenir" w:cs="Avenir" w:eastAsia="Avenir" w:hAnsi="Avenir"/>
              <w:color w:val="000000"/>
              <w:rtl w:val="0"/>
            </w:rPr>
            <w:t xml:space="preserve">Our Values</w:t>
            <w:tab/>
            <w:t xml:space="preserve">3</w:t>
          </w:r>
        </w:p>
        <w:p w:rsidR="00000000" w:rsidDel="00000000" w:rsidP="00000000" w:rsidRDefault="00000000" w:rsidRPr="00000000" w14:paraId="00000018">
          <w:pPr>
            <w:pStyle w:val="Subtitle"/>
            <w:pageBreakBefore w:val="0"/>
            <w:tabs>
              <w:tab w:val="right" w:leader="none" w:pos="10209.212598425198"/>
            </w:tabs>
            <w:rPr>
              <w:rFonts w:ascii="Avenir" w:cs="Avenir" w:eastAsia="Avenir" w:hAnsi="Avenir"/>
              <w:color w:val="000000"/>
            </w:rPr>
          </w:pPr>
          <w:bookmarkStart w:colFirst="0" w:colLast="0" w:name="_4m1jmnygotfy" w:id="1"/>
          <w:bookmarkEnd w:id="1"/>
          <w:hyperlink w:anchor="_5ndq9bylzlfq">
            <w:r w:rsidDel="00000000" w:rsidR="00000000" w:rsidRPr="00000000">
              <w:rPr>
                <w:rFonts w:ascii="Avenir" w:cs="Avenir" w:eastAsia="Avenir" w:hAnsi="Avenir"/>
                <w:color w:val="000000"/>
                <w:rtl w:val="0"/>
              </w:rPr>
              <w:t xml:space="preserve">Job Advertisement</w:t>
            </w:r>
          </w:hyperlink>
          <w:r w:rsidDel="00000000" w:rsidR="00000000" w:rsidRPr="00000000">
            <w:rPr>
              <w:rFonts w:ascii="Avenir" w:cs="Avenir" w:eastAsia="Avenir" w:hAnsi="Avenir"/>
              <w:color w:val="000000"/>
              <w:rtl w:val="0"/>
            </w:rPr>
            <w:tab/>
            <w:t xml:space="preserve">4</w:t>
          </w:r>
        </w:p>
        <w:p w:rsidR="00000000" w:rsidDel="00000000" w:rsidP="00000000" w:rsidRDefault="00000000" w:rsidRPr="00000000" w14:paraId="00000019">
          <w:pPr>
            <w:pStyle w:val="Subtitle"/>
            <w:pageBreakBefore w:val="0"/>
            <w:tabs>
              <w:tab w:val="right" w:leader="none" w:pos="10209.212598425198"/>
            </w:tabs>
            <w:rPr>
              <w:sz w:val="30"/>
              <w:szCs w:val="30"/>
            </w:rPr>
          </w:pPr>
          <w:bookmarkStart w:colFirst="0" w:colLast="0" w:name="_4m1jmnygotfy" w:id="1"/>
          <w:bookmarkEnd w:id="1"/>
          <w:hyperlink w:anchor="_y6llogfhjjfa">
            <w:r w:rsidDel="00000000" w:rsidR="00000000" w:rsidRPr="00000000">
              <w:rPr>
                <w:rFonts w:ascii="Avenir" w:cs="Avenir" w:eastAsia="Avenir" w:hAnsi="Avenir"/>
                <w:color w:val="000000"/>
                <w:rtl w:val="0"/>
              </w:rPr>
              <w:t xml:space="preserve">Job Description and Person Specification</w:t>
            </w:r>
          </w:hyperlink>
          <w:r w:rsidDel="00000000" w:rsidR="00000000" w:rsidRPr="00000000">
            <w:rPr>
              <w:rFonts w:ascii="Avenir" w:cs="Avenir" w:eastAsia="Avenir" w:hAnsi="Avenir"/>
              <w:color w:val="000000"/>
              <w:rtl w:val="0"/>
            </w:rPr>
            <w:tab/>
            <w:t xml:space="preserve">5-9</w:t>
          </w:r>
          <w:r w:rsidDel="00000000" w:rsidR="00000000" w:rsidRPr="00000000">
            <w:rPr>
              <w:rtl w:val="0"/>
            </w:rPr>
          </w:r>
        </w:p>
        <w:p w:rsidR="00000000" w:rsidDel="00000000" w:rsidP="00000000" w:rsidRDefault="00000000" w:rsidRPr="00000000" w14:paraId="0000001A">
          <w:pPr>
            <w:pStyle w:val="Subtitle"/>
            <w:pageBreakBefore w:val="0"/>
            <w:tabs>
              <w:tab w:val="right" w:leader="none" w:pos="10209.212598425198"/>
            </w:tabs>
            <w:rPr>
              <w:rFonts w:ascii="Avenir" w:cs="Avenir" w:eastAsia="Avenir" w:hAnsi="Avenir"/>
              <w:color w:val="000000"/>
            </w:rPr>
          </w:pPr>
          <w:bookmarkStart w:colFirst="0" w:colLast="0" w:name="_4m1jmnygotfy" w:id="1"/>
          <w:bookmarkEnd w:id="1"/>
          <w:r w:rsidDel="00000000" w:rsidR="00000000" w:rsidRPr="00000000">
            <w:rPr>
              <w:rFonts w:ascii="Avenir" w:cs="Avenir" w:eastAsia="Avenir" w:hAnsi="Avenir"/>
              <w:color w:val="000000"/>
              <w:rtl w:val="0"/>
            </w:rPr>
            <w:t xml:space="preserve">What mak</w:t>
          </w:r>
          <w:hyperlink w:anchor="_jtd19qvyzzhl">
            <w:r w:rsidDel="00000000" w:rsidR="00000000" w:rsidRPr="00000000">
              <w:rPr>
                <w:rFonts w:ascii="Avenir" w:cs="Avenir" w:eastAsia="Avenir" w:hAnsi="Avenir"/>
                <w:color w:val="000000"/>
                <w:rtl w:val="0"/>
              </w:rPr>
              <w:t xml:space="preserve">e</w:t>
            </w:r>
          </w:hyperlink>
          <w:r w:rsidDel="00000000" w:rsidR="00000000" w:rsidRPr="00000000">
            <w:rPr>
              <w:rFonts w:ascii="Avenir" w:cs="Avenir" w:eastAsia="Avenir" w:hAnsi="Avenir"/>
              <w:color w:val="000000"/>
              <w:rtl w:val="0"/>
            </w:rPr>
            <w:t xml:space="preserve">s our Academy amazing</w:t>
            <w:tab/>
            <w:t xml:space="preserve">10</w:t>
          </w:r>
        </w:p>
        <w:p w:rsidR="00000000" w:rsidDel="00000000" w:rsidP="00000000" w:rsidRDefault="00000000" w:rsidRPr="00000000" w14:paraId="0000001B">
          <w:pPr>
            <w:pageBreakBefore w:val="0"/>
            <w:tabs>
              <w:tab w:val="right" w:leader="none" w:pos="10209.212598425198"/>
            </w:tabs>
            <w:rPr>
              <w:sz w:val="30"/>
              <w:szCs w:val="30"/>
            </w:rPr>
          </w:pPr>
          <w:r w:rsidDel="00000000" w:rsidR="00000000" w:rsidRPr="00000000">
            <w:rPr>
              <w:sz w:val="30"/>
              <w:szCs w:val="30"/>
              <w:rtl w:val="0"/>
            </w:rPr>
            <w:t xml:space="preserve">Safeguarding young people</w:t>
            <w:tab/>
            <w:t xml:space="preserve">11</w:t>
          </w:r>
        </w:p>
        <w:p w:rsidR="00000000" w:rsidDel="00000000" w:rsidP="00000000" w:rsidRDefault="00000000" w:rsidRPr="00000000" w14:paraId="0000001C">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1D">
          <w:pPr>
            <w:pStyle w:val="Subtitle"/>
            <w:pageBreakBefore w:val="0"/>
            <w:tabs>
              <w:tab w:val="right" w:leader="none" w:pos="10209.212598425198"/>
            </w:tabs>
            <w:rPr>
              <w:rFonts w:ascii="Avenir" w:cs="Avenir" w:eastAsia="Avenir" w:hAnsi="Avenir"/>
              <w:color w:val="000000"/>
            </w:rPr>
          </w:pPr>
          <w:bookmarkStart w:colFirst="0" w:colLast="0" w:name="_4m1jmnygotfy" w:id="1"/>
          <w:bookmarkEnd w:id="1"/>
          <w:hyperlink w:anchor="_a9rwbkypk13b">
            <w:r w:rsidDel="00000000" w:rsidR="00000000" w:rsidRPr="00000000">
              <w:rPr>
                <w:rFonts w:ascii="Avenir" w:cs="Avenir" w:eastAsia="Avenir" w:hAnsi="Avenir"/>
                <w:color w:val="000000"/>
                <w:rtl w:val="0"/>
              </w:rPr>
              <w:t xml:space="preserve">Interview Process after the closing date</w:t>
            </w:r>
          </w:hyperlink>
          <w:r w:rsidDel="00000000" w:rsidR="00000000" w:rsidRPr="00000000">
            <w:rPr>
              <w:rFonts w:ascii="Avenir" w:cs="Avenir" w:eastAsia="Avenir" w:hAnsi="Avenir"/>
              <w:color w:val="000000"/>
              <w:rtl w:val="0"/>
            </w:rPr>
            <w:tab/>
            <w:t xml:space="preserve">12-14</w:t>
          </w:r>
        </w:p>
        <w:p w:rsidR="00000000" w:rsidDel="00000000" w:rsidP="00000000" w:rsidRDefault="00000000" w:rsidRPr="00000000" w14:paraId="0000001E">
          <w:pPr>
            <w:pStyle w:val="Subtitle"/>
            <w:pageBreakBefore w:val="0"/>
            <w:tabs>
              <w:tab w:val="right" w:leader="none" w:pos="10209.212598425198"/>
            </w:tabs>
            <w:rPr>
              <w:rFonts w:ascii="Avenir" w:cs="Avenir" w:eastAsia="Avenir" w:hAnsi="Avenir"/>
              <w:color w:val="000000"/>
            </w:rPr>
          </w:pPr>
          <w:bookmarkStart w:colFirst="0" w:colLast="0" w:name="_4m1jmnygotfy" w:id="1"/>
          <w:bookmarkEnd w:id="1"/>
          <w:hyperlink w:anchor="_emubgpc5k6lb">
            <w:r w:rsidDel="00000000" w:rsidR="00000000" w:rsidRPr="00000000">
              <w:rPr>
                <w:rFonts w:ascii="Avenir" w:cs="Avenir" w:eastAsia="Avenir" w:hAnsi="Avenir"/>
                <w:color w:val="000000"/>
                <w:rtl w:val="0"/>
              </w:rPr>
              <w:t xml:space="preserve">How to find us</w:t>
            </w:r>
          </w:hyperlink>
          <w:r w:rsidDel="00000000" w:rsidR="00000000" w:rsidRPr="00000000">
            <w:rPr>
              <w:rFonts w:ascii="Avenir" w:cs="Avenir" w:eastAsia="Avenir" w:hAnsi="Avenir"/>
              <w:color w:val="000000"/>
              <w:rtl w:val="0"/>
            </w:rPr>
            <w:tab/>
          </w:r>
          <w:r w:rsidDel="00000000" w:rsidR="00000000" w:rsidRPr="00000000">
            <w:fldChar w:fldCharType="begin"/>
            <w:instrText xml:space="preserve"> PAGEREF _emubgpc5k6lb \h </w:instrText>
            <w:fldChar w:fldCharType="separate"/>
          </w:r>
          <w:r w:rsidDel="00000000" w:rsidR="00000000" w:rsidRPr="00000000">
            <w:rPr>
              <w:rFonts w:ascii="Avenir" w:cs="Avenir" w:eastAsia="Avenir" w:hAnsi="Avenir"/>
              <w:color w:val="000000"/>
              <w:rtl w:val="0"/>
            </w:rPr>
            <w:t xml:space="preserve">1</w:t>
          </w:r>
          <w:r w:rsidDel="00000000" w:rsidR="00000000" w:rsidRPr="00000000">
            <w:fldChar w:fldCharType="end"/>
          </w:r>
          <w:r w:rsidDel="00000000" w:rsidR="00000000" w:rsidRPr="00000000">
            <w:rPr>
              <w:rFonts w:ascii="Avenir" w:cs="Avenir" w:eastAsia="Avenir" w:hAnsi="Avenir"/>
              <w:color w:val="000000"/>
              <w:rtl w:val="0"/>
            </w:rPr>
            <w:t xml:space="preserve">5</w:t>
          </w:r>
          <w:r w:rsidDel="00000000" w:rsidR="00000000" w:rsidRPr="00000000">
            <w:fldChar w:fldCharType="end"/>
          </w:r>
        </w:p>
      </w:sdtContent>
    </w:sdt>
    <w:p w:rsidR="00000000" w:rsidDel="00000000" w:rsidP="00000000" w:rsidRDefault="00000000" w:rsidRPr="00000000" w14:paraId="0000001F">
      <w:pPr>
        <w:pStyle w:val="Subtitle"/>
        <w:pageBreakBefore w:val="0"/>
        <w:rPr>
          <w:rFonts w:ascii="Avenir" w:cs="Avenir" w:eastAsia="Avenir" w:hAnsi="Avenir"/>
        </w:rPr>
      </w:pPr>
      <w:bookmarkStart w:colFirst="0" w:colLast="0" w:name="_4m1jmnygotfy" w:id="1"/>
      <w:bookmarkEnd w:id="1"/>
      <w:r w:rsidDel="00000000" w:rsidR="00000000" w:rsidRPr="00000000">
        <w:rPr>
          <w:rtl w:val="0"/>
        </w:rPr>
      </w:r>
    </w:p>
    <w:p w:rsidR="00000000" w:rsidDel="00000000" w:rsidP="00000000" w:rsidRDefault="00000000" w:rsidRPr="00000000" w14:paraId="00000020">
      <w:pPr>
        <w:pStyle w:val="Subtitle"/>
        <w:pageBreakBefore w:val="0"/>
        <w:rPr>
          <w:rFonts w:ascii="Avenir" w:cs="Avenir" w:eastAsia="Avenir" w:hAnsi="Avenir"/>
        </w:rPr>
      </w:pPr>
      <w:bookmarkStart w:colFirst="0" w:colLast="0" w:name="_4m1jmnygotfy" w:id="1"/>
      <w:bookmarkEnd w:id="1"/>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8">
      <w:pPr>
        <w:pStyle w:val="Heading1"/>
        <w:pageBreakBefore w:val="0"/>
        <w:rPr/>
      </w:pPr>
      <w:bookmarkStart w:colFirst="0" w:colLast="0" w:name="_b5qxp9gu0dbk" w:id="2"/>
      <w:bookmarkEnd w:id="2"/>
      <w:r w:rsidDel="00000000" w:rsidR="00000000" w:rsidRPr="00000000">
        <w:rPr>
          <w:rtl w:val="0"/>
        </w:rPr>
      </w:r>
    </w:p>
    <w:p w:rsidR="00000000" w:rsidDel="00000000" w:rsidP="00000000" w:rsidRDefault="00000000" w:rsidRPr="00000000" w14:paraId="00000029">
      <w:pPr>
        <w:pStyle w:val="Heading1"/>
        <w:pageBreakBefore w:val="0"/>
        <w:rPr/>
      </w:pPr>
      <w:bookmarkStart w:colFirst="0" w:colLast="0" w:name="_sbbqhey3x10" w:id="3"/>
      <w:bookmarkEnd w:id="3"/>
      <w:r w:rsidDel="00000000" w:rsidR="00000000" w:rsidRPr="00000000">
        <w:rPr>
          <w:rtl w:val="0"/>
        </w:rPr>
        <w:t xml:space="preserve">Welcome from the Principal</w:t>
      </w:r>
    </w:p>
    <w:p w:rsidR="00000000" w:rsidDel="00000000" w:rsidP="00000000" w:rsidRDefault="00000000" w:rsidRPr="00000000" w14:paraId="0000002A">
      <w:pPr>
        <w:pageBreakBefore w:val="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B">
      <w:pPr>
        <w:widowControl w:val="0"/>
        <w:jc w:val="both"/>
        <w:rPr/>
      </w:pPr>
      <w:r w:rsidDel="00000000" w:rsidR="00000000" w:rsidRPr="00000000">
        <w:rPr>
          <w:rtl w:val="0"/>
        </w:rPr>
        <w:t xml:space="preserve">Dear candidate</w:t>
      </w:r>
    </w:p>
    <w:p w:rsidR="00000000" w:rsidDel="00000000" w:rsidP="00000000" w:rsidRDefault="00000000" w:rsidRPr="00000000" w14:paraId="0000002C">
      <w:pPr>
        <w:widowControl w:val="0"/>
        <w:jc w:val="both"/>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Thank you for your interest in the role of Vice Principal (Quality of Education - Curriculum) at Co-op Academy Walkden.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Our academy serves the local communities of Worsley, Boothstown and Walkden and provides places for 1500 pupils aged 11-16. We are easily commutable from all areas of the North West.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We have a dedicated team of staff who build and share positive relationships and a caring culture with our wonderful students. This was highlighted in our most recent Ofsted inspection (May 2023), where we were graded ‘Good’ in all areas.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Due to the promotion of the current post holder, we are looking to recruit an exceptional senior leader to secure the further development of a first class curriculum that engages, enthuses and prepares our students well for their future success. The successful candidate will be fully supported by a committed and passionate Senior Leadership Team, Governing Body and the Co-op Academies Trust.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This is an exciting time to be joining us as we focus on the next stage of our development. Having joined the Co-op Academies Trust in December 2018, we have been through a significant journey, driven by our co-operative values and ‘Ways of Being’.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We are looking for a talented and dedicated individual who can build on our current success and support our ambitious vision for the future.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We pride ourselves on delivering a broad and ambitious curriculum for all children, especially those with additional needs. We incorporate a small Enhanced Resourced Provision called the Hive, for students with cognitive learning difficulties and we also have an inclusion centre called The Link, to promote engagement for pupils who find school more challenging.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Should you choose to arrange a visit before applying you will find our Academy calm and purposeful. Like all who visit us, you will notice how wonderful our pupils are, the positive team ethos amongst staff and how welcoming and friendly we are. If you would like to visit, please contact Mrs Nicola Taylor, Principal’s PA at </w:t>
      </w:r>
      <w:hyperlink r:id="rId7">
        <w:r w:rsidDel="00000000" w:rsidR="00000000" w:rsidRPr="00000000">
          <w:rPr>
            <w:u w:val="single"/>
            <w:rtl w:val="0"/>
          </w:rPr>
          <w:t xml:space="preserve">nicola.taylor@coopacademies.co.uk</w:t>
        </w:r>
      </w:hyperlink>
      <w:r w:rsidDel="00000000" w:rsidR="00000000" w:rsidRPr="00000000">
        <w:rPr>
          <w:rtl w:val="0"/>
        </w:rPr>
        <w:t xml:space="preserve"> to arrange.</w:t>
      </w:r>
    </w:p>
    <w:p w:rsidR="00000000" w:rsidDel="00000000" w:rsidP="00000000" w:rsidRDefault="00000000" w:rsidRPr="00000000" w14:paraId="0000003C">
      <w:pPr>
        <w:widowControl w:val="0"/>
        <w:jc w:val="both"/>
        <w:rPr/>
      </w:pPr>
      <w:r w:rsidDel="00000000" w:rsidR="00000000" w:rsidRPr="00000000">
        <w:rPr>
          <w:rtl w:val="0"/>
        </w:rPr>
      </w:r>
    </w:p>
    <w:p w:rsidR="00000000" w:rsidDel="00000000" w:rsidP="00000000" w:rsidRDefault="00000000" w:rsidRPr="00000000" w14:paraId="0000003D">
      <w:pPr>
        <w:widowControl w:val="0"/>
        <w:jc w:val="both"/>
        <w:rPr/>
      </w:pPr>
      <w:r w:rsidDel="00000000" w:rsidR="00000000" w:rsidRPr="00000000">
        <w:rPr>
          <w:rtl w:val="0"/>
        </w:rPr>
        <w:t xml:space="preserve">With best wishes</w:t>
      </w:r>
    </w:p>
    <w:p w:rsidR="00000000" w:rsidDel="00000000" w:rsidP="00000000" w:rsidRDefault="00000000" w:rsidRPr="00000000" w14:paraId="0000003E">
      <w:pPr>
        <w:widowControl w:val="0"/>
        <w:jc w:val="both"/>
        <w:rPr>
          <w:color w:val="00b5dd"/>
          <w:sz w:val="24"/>
          <w:szCs w:val="24"/>
        </w:rPr>
      </w:pPr>
      <w:r w:rsidDel="00000000" w:rsidR="00000000" w:rsidRPr="00000000">
        <w:rPr>
          <w:rtl w:val="0"/>
        </w:rPr>
      </w:r>
    </w:p>
    <w:p w:rsidR="00000000" w:rsidDel="00000000" w:rsidP="00000000" w:rsidRDefault="00000000" w:rsidRPr="00000000" w14:paraId="0000003F">
      <w:pPr>
        <w:widowControl w:val="0"/>
        <w:spacing w:line="276" w:lineRule="auto"/>
        <w:rPr>
          <w:color w:val="00b5dd"/>
          <w:sz w:val="24"/>
          <w:szCs w:val="24"/>
        </w:rPr>
      </w:pPr>
      <w:r w:rsidDel="00000000" w:rsidR="00000000" w:rsidRPr="00000000">
        <w:rPr>
          <w:color w:val="00b5dd"/>
          <w:sz w:val="24"/>
          <w:szCs w:val="24"/>
          <w:rtl w:val="0"/>
        </w:rPr>
        <w:t xml:space="preserve">Matt Hacker</w:t>
      </w:r>
    </w:p>
    <w:p w:rsidR="00000000" w:rsidDel="00000000" w:rsidP="00000000" w:rsidRDefault="00000000" w:rsidRPr="00000000" w14:paraId="00000040">
      <w:pPr>
        <w:widowControl w:val="0"/>
        <w:spacing w:line="276" w:lineRule="auto"/>
        <w:rPr>
          <w:rFonts w:ascii="Avenir" w:cs="Avenir" w:eastAsia="Avenir" w:hAnsi="Avenir"/>
          <w:color w:val="00b5dd"/>
          <w:sz w:val="22"/>
          <w:szCs w:val="22"/>
        </w:rPr>
        <w:sectPr>
          <w:headerReference r:id="rId8" w:type="first"/>
          <w:footerReference r:id="rId9" w:type="default"/>
          <w:footerReference r:id="rId10" w:type="first"/>
          <w:pgSz w:h="16838" w:w="11906" w:orient="portrait"/>
          <w:pgMar w:bottom="850.3937007874016" w:top="850.3937007874016" w:left="850.3937007874016" w:right="850.3937007874016" w:header="709" w:footer="709"/>
          <w:pgNumType w:start="0"/>
          <w:titlePg w:val="1"/>
        </w:sectPr>
      </w:pPr>
      <w:r w:rsidDel="00000000" w:rsidR="00000000" w:rsidRPr="00000000">
        <w:rPr>
          <w:color w:val="00b5dd"/>
          <w:sz w:val="24"/>
          <w:szCs w:val="24"/>
          <w:rtl w:val="0"/>
        </w:rPr>
        <w:t xml:space="preserve">Principal</w:t>
      </w:r>
      <w:r w:rsidDel="00000000" w:rsidR="00000000" w:rsidRPr="00000000">
        <w:rPr>
          <w:rtl w:val="0"/>
        </w:rPr>
      </w:r>
    </w:p>
    <w:p w:rsidR="00000000" w:rsidDel="00000000" w:rsidP="00000000" w:rsidRDefault="00000000" w:rsidRPr="00000000" w14:paraId="00000041">
      <w:pPr>
        <w:pStyle w:val="Heading2"/>
        <w:pageBreakBefore w:val="0"/>
        <w:spacing w:line="360" w:lineRule="auto"/>
        <w:rPr/>
      </w:pPr>
      <w:bookmarkStart w:colFirst="0" w:colLast="0" w:name="_paaeewxnf2n6" w:id="4"/>
      <w:bookmarkEnd w:id="4"/>
      <w:r w:rsidDel="00000000" w:rsidR="00000000" w:rsidRPr="00000000">
        <w:rPr>
          <w:rtl w:val="0"/>
        </w:rPr>
      </w:r>
    </w:p>
    <w:p w:rsidR="00000000" w:rsidDel="00000000" w:rsidP="00000000" w:rsidRDefault="00000000" w:rsidRPr="00000000" w14:paraId="00000042">
      <w:pPr>
        <w:pStyle w:val="Heading2"/>
        <w:pageBreakBefore w:val="0"/>
        <w:spacing w:line="360" w:lineRule="auto"/>
        <w:rPr/>
      </w:pPr>
      <w:bookmarkStart w:colFirst="0" w:colLast="0" w:name="_yvo4ntfn9yd2" w:id="5"/>
      <w:bookmarkEnd w:id="5"/>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2"/>
        <w:pageBreakBefore w:val="0"/>
        <w:spacing w:line="360" w:lineRule="auto"/>
        <w:rPr/>
      </w:pPr>
      <w:bookmarkStart w:colFirst="0" w:colLast="0" w:name="_8alal5uaorpo" w:id="6"/>
      <w:bookmarkEnd w:id="6"/>
      <w:r w:rsidDel="00000000" w:rsidR="00000000" w:rsidRPr="00000000">
        <w:rPr>
          <w:rtl w:val="0"/>
        </w:rPr>
        <w:t xml:space="preserve">Our Values</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Co-op Academies Trust is committed to the values shared by cooperatives everywhere:</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b w:val="1"/>
          <w:rtl w:val="0"/>
        </w:rPr>
        <w:t xml:space="preserve">Self-help</w:t>
      </w:r>
      <w:r w:rsidDel="00000000" w:rsidR="00000000" w:rsidRPr="00000000">
        <w:rPr>
          <w:rtl w:val="0"/>
        </w:rPr>
        <w:t xml:space="preserve"> – we support learners, parents, carers and staff to help themselves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b w:val="1"/>
          <w:rtl w:val="0"/>
        </w:rPr>
        <w:t xml:space="preserve">Self-responsibility</w:t>
      </w:r>
      <w:r w:rsidDel="00000000" w:rsidR="00000000" w:rsidRPr="00000000">
        <w:rPr>
          <w:rtl w:val="0"/>
        </w:rPr>
        <w:t xml:space="preserve"> – we encourage learners, parents, carers and staff to take responsibility for, and answer to their actions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b w:val="1"/>
          <w:rtl w:val="0"/>
        </w:rPr>
        <w:t xml:space="preserve">Democracy</w:t>
      </w:r>
      <w:r w:rsidDel="00000000" w:rsidR="00000000" w:rsidRPr="00000000">
        <w:rPr>
          <w:rtl w:val="0"/>
        </w:rPr>
        <w:t xml:space="preserve"> – we give our learners, parents, carers and staff a say in the way we run our schools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b w:val="1"/>
          <w:rtl w:val="0"/>
        </w:rPr>
        <w:t xml:space="preserve">Equality</w:t>
      </w:r>
      <w:r w:rsidDel="00000000" w:rsidR="00000000" w:rsidRPr="00000000">
        <w:rPr>
          <w:rtl w:val="0"/>
        </w:rPr>
        <w:t xml:space="preserve"> – we believe that the voice of each individual should be heard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b w:val="1"/>
          <w:rtl w:val="0"/>
        </w:rPr>
        <w:t xml:space="preserve">Equity</w:t>
      </w:r>
      <w:r w:rsidDel="00000000" w:rsidR="00000000" w:rsidRPr="00000000">
        <w:rPr>
          <w:rtl w:val="0"/>
        </w:rPr>
        <w:t xml:space="preserve"> – we run our schools in a way that is fair and unbiased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b w:val="1"/>
          <w:rtl w:val="0"/>
        </w:rPr>
        <w:t xml:space="preserve">Solidarity</w:t>
      </w:r>
      <w:r w:rsidDel="00000000" w:rsidR="00000000" w:rsidRPr="00000000">
        <w:rPr>
          <w:rtl w:val="0"/>
        </w:rPr>
        <w:t xml:space="preserve"> – we share interests and common purposes with our learners, parents, carers and staff, and with other schools in the communities we 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We strive to demonstrate the following ethical values in everything we do:</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b w:val="1"/>
          <w:rtl w:val="0"/>
        </w:rPr>
        <w:t xml:space="preserve">Openness </w:t>
      </w:r>
      <w:r w:rsidDel="00000000" w:rsidR="00000000" w:rsidRPr="00000000">
        <w:rPr>
          <w:rtl w:val="0"/>
        </w:rPr>
        <w:t xml:space="preserve">– we believe in being open with colleagues in our schools and beyond, children and their families, sharing information and ideas to raise standards and life chances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b w:val="1"/>
          <w:rtl w:val="0"/>
        </w:rPr>
        <w:t xml:space="preserve">Honesty</w:t>
      </w:r>
      <w:r w:rsidDel="00000000" w:rsidR="00000000" w:rsidRPr="00000000">
        <w:rPr>
          <w:rtl w:val="0"/>
        </w:rPr>
        <w:t xml:space="preserve"> – we act in a professional and respectful manner in our dealings with everyone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b w:val="1"/>
          <w:rtl w:val="0"/>
        </w:rPr>
        <w:t xml:space="preserve">Social responsibility</w:t>
      </w:r>
      <w:r w:rsidDel="00000000" w:rsidR="00000000" w:rsidRPr="00000000">
        <w:rPr>
          <w:rtl w:val="0"/>
        </w:rPr>
        <w:t xml:space="preserve"> – we maximise our impact on the people in our communities while minimising our footprint on the world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b w:val="1"/>
          <w:rtl w:val="0"/>
        </w:rPr>
        <w:t xml:space="preserve">Caring for others</w:t>
      </w:r>
      <w:r w:rsidDel="00000000" w:rsidR="00000000" w:rsidRPr="00000000">
        <w:rPr>
          <w:rtl w:val="0"/>
        </w:rPr>
        <w:t xml:space="preserve"> – we treat everyone as we wish to be treated ourselves, understanding that children only have one childhood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We use our simple ‘Ways of Being Co-op’ to demonstrate our values: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 Do what matters most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 Be yourself, always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 Show you care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 Succeed together</w:t>
      </w:r>
    </w:p>
    <w:p w:rsidR="00000000" w:rsidDel="00000000" w:rsidP="00000000" w:rsidRDefault="00000000" w:rsidRPr="00000000" w14:paraId="00000063">
      <w:pPr>
        <w:pStyle w:val="Heading1"/>
        <w:pageBreakBefore w:val="0"/>
        <w:rPr/>
      </w:pPr>
      <w:bookmarkStart w:colFirst="0" w:colLast="0" w:name="_5ndq9bylzlfq" w:id="7"/>
      <w:bookmarkEnd w:id="7"/>
      <w:r w:rsidDel="00000000" w:rsidR="00000000" w:rsidRPr="00000000">
        <w:rPr>
          <w:rtl w:val="0"/>
        </w:rPr>
        <w:t xml:space="preserve">Job Advertisement</w:t>
      </w:r>
    </w:p>
    <w:p w:rsidR="00000000" w:rsidDel="00000000" w:rsidP="00000000" w:rsidRDefault="00000000" w:rsidRPr="00000000" w14:paraId="00000064">
      <w:pPr>
        <w:pageBreakBefore w:val="0"/>
        <w:tabs>
          <w:tab w:val="left" w:leader="none" w:pos="3969"/>
        </w:tabs>
        <w:rPr>
          <w:b w:val="1"/>
          <w:color w:val="00b5dd"/>
          <w:sz w:val="28"/>
          <w:szCs w:val="28"/>
        </w:rPr>
      </w:pPr>
      <w:r w:rsidDel="00000000" w:rsidR="00000000" w:rsidRPr="00000000">
        <w:rPr>
          <w:b w:val="1"/>
          <w:color w:val="00b5dd"/>
          <w:sz w:val="40"/>
          <w:szCs w:val="40"/>
          <w:rtl w:val="0"/>
        </w:rPr>
        <w:t xml:space="preserve">Vice Principal</w:t>
      </w:r>
      <w:r w:rsidDel="00000000" w:rsidR="00000000" w:rsidRPr="00000000">
        <w:rPr>
          <w:rtl w:val="0"/>
        </w:rPr>
      </w:r>
    </w:p>
    <w:p w:rsidR="00000000" w:rsidDel="00000000" w:rsidP="00000000" w:rsidRDefault="00000000" w:rsidRPr="00000000" w14:paraId="00000065">
      <w:pPr>
        <w:pageBreakBefore w:val="0"/>
        <w:ind w:right="26"/>
        <w:jc w:val="center"/>
        <w:rPr>
          <w:rFonts w:ascii="Avenir" w:cs="Avenir" w:eastAsia="Avenir" w:hAnsi="Avenir"/>
          <w:color w:val="6e6e6e"/>
        </w:rPr>
      </w:pPr>
      <w:r w:rsidDel="00000000" w:rsidR="00000000" w:rsidRPr="00000000">
        <w:rPr>
          <w:rtl w:val="0"/>
        </w:rPr>
      </w:r>
    </w:p>
    <w:p w:rsidR="00000000" w:rsidDel="00000000" w:rsidP="00000000" w:rsidRDefault="00000000" w:rsidRPr="00000000" w14:paraId="00000066">
      <w:pPr>
        <w:pageBreakBefore w:val="0"/>
        <w:ind w:right="26"/>
        <w:rPr>
          <w:rFonts w:ascii="Avenir" w:cs="Avenir" w:eastAsia="Avenir" w:hAnsi="Avenir"/>
          <w:color w:val="6e6e6e"/>
        </w:rPr>
      </w:pPr>
      <w:bookmarkStart w:colFirst="0" w:colLast="0" w:name="_gjdgxs" w:id="8"/>
      <w:bookmarkEnd w:id="8"/>
      <w:r w:rsidDel="00000000" w:rsidR="00000000" w:rsidRPr="00000000">
        <w:rPr>
          <w:rtl w:val="0"/>
        </w:rPr>
      </w:r>
    </w:p>
    <w:tbl>
      <w:tblPr>
        <w:tblStyle w:val="Table1"/>
        <w:tblW w:w="104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85"/>
        <w:gridCol w:w="5325"/>
        <w:tblGridChange w:id="0">
          <w:tblGrid>
            <w:gridCol w:w="5085"/>
            <w:gridCol w:w="5325"/>
          </w:tblGrid>
        </w:tblGridChange>
      </w:tblGrid>
      <w:tr>
        <w:trPr>
          <w:cantSplit w:val="0"/>
          <w:trHeight w:val="11520" w:hRule="atLeast"/>
          <w:tblHeader w:val="0"/>
        </w:trPr>
        <w:tc>
          <w:tcPr>
            <w:tcBorders>
              <w:top w:color="ffffff" w:space="0" w:sz="8" w:val="single"/>
              <w:left w:color="ffffff" w:space="0" w:sz="8" w:val="single"/>
              <w:bottom w:color="ffffff" w:space="0" w:sz="8" w:val="single"/>
              <w:right w:color="ffffff" w:space="0" w:sz="8" w:val="single"/>
            </w:tcBorders>
            <w:shd w:fill="666666" w:val="clear"/>
            <w:tcMar>
              <w:top w:w="100.0" w:type="dxa"/>
              <w:left w:w="100.0" w:type="dxa"/>
              <w:bottom w:w="100.0" w:type="dxa"/>
              <w:right w:w="100.0" w:type="dxa"/>
            </w:tcMar>
          </w:tcPr>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rPr>
                <w:b w:val="1"/>
                <w:color w:val="ffffff"/>
              </w:rPr>
            </w:pPr>
            <w:r w:rsidDel="00000000" w:rsidR="00000000" w:rsidRPr="00000000">
              <w:rPr>
                <w:rFonts w:ascii="Avenir" w:cs="Avenir" w:eastAsia="Avenir" w:hAnsi="Avenir"/>
                <w:b w:val="1"/>
                <w:color w:val="ffffff"/>
                <w:rtl w:val="0"/>
              </w:rPr>
              <w:t xml:space="preserve">Salary: </w:t>
            </w:r>
            <w:r w:rsidDel="00000000" w:rsidR="00000000" w:rsidRPr="00000000">
              <w:rPr>
                <w:b w:val="1"/>
                <w:color w:val="ffffff"/>
                <w:rtl w:val="0"/>
              </w:rPr>
              <w:t xml:space="preserve">Leadership scale L21 - L25 </w:t>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rPr>
                <w:b w:val="1"/>
                <w:color w:val="ffffff"/>
              </w:rPr>
            </w:pPr>
            <w:r w:rsidDel="00000000" w:rsidR="00000000" w:rsidRPr="00000000">
              <w:rPr>
                <w:b w:val="1"/>
                <w:color w:val="ffffff"/>
                <w:rtl w:val="0"/>
              </w:rPr>
              <w:t xml:space="preserve">(£81,441 - £89,830)</w:t>
            </w:r>
          </w:p>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rPr>
                <w:b w:val="1"/>
                <w:color w:val="ffffff"/>
              </w:rPr>
            </w:pPr>
            <w:r w:rsidDel="00000000" w:rsidR="00000000" w:rsidRPr="00000000">
              <w:rPr>
                <w:rtl w:val="0"/>
              </w:rPr>
            </w:r>
          </w:p>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Fonts w:ascii="Avenir" w:cs="Avenir" w:eastAsia="Avenir" w:hAnsi="Avenir"/>
                <w:color w:val="ffffff"/>
                <w:rtl w:val="0"/>
              </w:rPr>
              <w:t xml:space="preserve">Contract: </w:t>
            </w:r>
            <w:r w:rsidDel="00000000" w:rsidR="00000000" w:rsidRPr="00000000">
              <w:rPr>
                <w:color w:val="ffffff"/>
                <w:rtl w:val="0"/>
              </w:rPr>
              <w:t xml:space="preserve">Permanent</w:t>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Fonts w:ascii="Avenir" w:cs="Avenir" w:eastAsia="Avenir" w:hAnsi="Avenir"/>
                <w:b w:val="1"/>
                <w:color w:val="ffffff"/>
                <w:rtl w:val="0"/>
              </w:rPr>
              <w:t xml:space="preserve">Hours: </w:t>
            </w:r>
            <w:r w:rsidDel="00000000" w:rsidR="00000000" w:rsidRPr="00000000">
              <w:rPr>
                <w:color w:val="ffffff"/>
                <w:rtl w:val="0"/>
              </w:rPr>
              <w:t xml:space="preserve">Full Time</w:t>
            </w:r>
          </w:p>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rPr>
                <w:rFonts w:ascii="Avenir" w:cs="Avenir" w:eastAsia="Avenir" w:hAnsi="Avenir"/>
                <w:color w:val="ffffff"/>
              </w:rPr>
            </w:pPr>
            <w:r w:rsidDel="00000000" w:rsidR="00000000" w:rsidRPr="00000000">
              <w:rPr>
                <w:rFonts w:ascii="Avenir" w:cs="Avenir" w:eastAsia="Avenir" w:hAnsi="Avenir"/>
                <w:color w:val="ffffff"/>
                <w:rtl w:val="0"/>
              </w:rPr>
              <w:t xml:space="preserve">Start date: </w:t>
            </w:r>
            <w:r w:rsidDel="00000000" w:rsidR="00000000" w:rsidRPr="00000000">
              <w:rPr>
                <w:color w:val="ffffff"/>
                <w:rtl w:val="0"/>
              </w:rPr>
              <w:t xml:space="preserve">April 2025</w:t>
            </w:r>
            <w:r w:rsidDel="00000000" w:rsidR="00000000" w:rsidRPr="00000000">
              <w:rPr>
                <w:rtl w:val="0"/>
              </w:rPr>
            </w:r>
          </w:p>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rPr>
                <w:rFonts w:ascii="Avenir" w:cs="Avenir" w:eastAsia="Avenir" w:hAnsi="Avenir"/>
                <w:color w:val="ffffff"/>
              </w:rPr>
            </w:pPr>
            <w:r w:rsidDel="00000000" w:rsidR="00000000" w:rsidRPr="00000000">
              <w:rPr>
                <w:rtl w:val="0"/>
              </w:rPr>
            </w:r>
          </w:p>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rPr>
                <w:rFonts w:ascii="Avenir" w:cs="Avenir" w:eastAsia="Avenir" w:hAnsi="Avenir"/>
                <w:b w:val="1"/>
                <w:color w:val="ffffff"/>
              </w:rPr>
            </w:pPr>
            <w:r w:rsidDel="00000000" w:rsidR="00000000" w:rsidRPr="00000000">
              <w:rPr>
                <w:rFonts w:ascii="Avenir" w:cs="Avenir" w:eastAsia="Avenir" w:hAnsi="Avenir"/>
                <w:b w:val="1"/>
                <w:color w:val="ffffff"/>
                <w:rtl w:val="0"/>
              </w:rPr>
              <w:t xml:space="preserve">Benefits include:</w:t>
            </w:r>
          </w:p>
          <w:p w:rsidR="00000000" w:rsidDel="00000000" w:rsidP="00000000" w:rsidRDefault="00000000" w:rsidRPr="00000000" w14:paraId="00000071">
            <w:pPr>
              <w:pageBreakBefore w:val="0"/>
              <w:widowControl w:val="0"/>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color w:val="ffffff"/>
              </w:rPr>
            </w:pPr>
            <w:r w:rsidDel="00000000" w:rsidR="00000000" w:rsidRPr="00000000">
              <w:rPr>
                <w:color w:val="ffffff"/>
                <w:rtl w:val="0"/>
              </w:rPr>
              <w:t xml:space="preserve">Teachers Pension</w:t>
            </w:r>
            <w:r w:rsidDel="00000000" w:rsidR="00000000" w:rsidRPr="00000000">
              <w:rPr>
                <w:rtl w:val="0"/>
              </w:rPr>
            </w:r>
          </w:p>
          <w:p w:rsidR="00000000" w:rsidDel="00000000" w:rsidP="00000000" w:rsidRDefault="00000000" w:rsidRPr="00000000" w14:paraId="00000072">
            <w:pPr>
              <w:pageBreakBefore w:val="0"/>
              <w:widowControl w:val="0"/>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color w:val="ffffff"/>
              </w:rPr>
            </w:pPr>
            <w:r w:rsidDel="00000000" w:rsidR="00000000" w:rsidRPr="00000000">
              <w:rPr>
                <w:rFonts w:ascii="Avenir" w:cs="Avenir" w:eastAsia="Avenir" w:hAnsi="Avenir"/>
                <w:color w:val="ffffff"/>
                <w:rtl w:val="0"/>
              </w:rPr>
              <w:t xml:space="preserve">Co-op staff discount</w:t>
            </w:r>
          </w:p>
          <w:p w:rsidR="00000000" w:rsidDel="00000000" w:rsidP="00000000" w:rsidRDefault="00000000" w:rsidRPr="00000000" w14:paraId="00000073">
            <w:pPr>
              <w:pageBreakBefore w:val="0"/>
              <w:widowControl w:val="0"/>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color w:val="ffffff"/>
              </w:rPr>
            </w:pPr>
            <w:r w:rsidDel="00000000" w:rsidR="00000000" w:rsidRPr="00000000">
              <w:rPr>
                <w:rFonts w:ascii="Avenir" w:cs="Avenir" w:eastAsia="Avenir" w:hAnsi="Avenir"/>
                <w:color w:val="ffffff"/>
                <w:rtl w:val="0"/>
              </w:rPr>
              <w:t xml:space="preserve">Co-op flexible benefits, including cycle to work scheme</w:t>
            </w:r>
          </w:p>
          <w:p w:rsidR="00000000" w:rsidDel="00000000" w:rsidP="00000000" w:rsidRDefault="00000000" w:rsidRPr="00000000" w14:paraId="00000074">
            <w:pPr>
              <w:pageBreakBefore w:val="0"/>
              <w:widowControl w:val="0"/>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color w:val="ffffff"/>
              </w:rPr>
            </w:pPr>
            <w:r w:rsidDel="00000000" w:rsidR="00000000" w:rsidRPr="00000000">
              <w:rPr>
                <w:rFonts w:ascii="Avenir" w:cs="Avenir" w:eastAsia="Avenir" w:hAnsi="Avenir"/>
                <w:color w:val="ffffff"/>
                <w:rtl w:val="0"/>
              </w:rPr>
              <w:t xml:space="preserve">Co-operative credit union</w:t>
            </w:r>
          </w:p>
          <w:p w:rsidR="00000000" w:rsidDel="00000000" w:rsidP="00000000" w:rsidRDefault="00000000" w:rsidRPr="00000000" w14:paraId="00000075">
            <w:pPr>
              <w:pageBreakBefore w:val="0"/>
              <w:widowControl w:val="0"/>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color w:val="ffffff"/>
              </w:rPr>
            </w:pPr>
            <w:r w:rsidDel="00000000" w:rsidR="00000000" w:rsidRPr="00000000">
              <w:rPr>
                <w:rFonts w:ascii="Avenir" w:cs="Avenir" w:eastAsia="Avenir" w:hAnsi="Avenir"/>
                <w:color w:val="ffffff"/>
                <w:rtl w:val="0"/>
              </w:rPr>
              <w:t xml:space="preserve">Discounted gym membership &amp; leisure activities</w:t>
            </w:r>
            <w:r w:rsidDel="00000000" w:rsidR="00000000" w:rsidRPr="00000000">
              <w:rPr>
                <w:rtl w:val="0"/>
              </w:rPr>
            </w:r>
          </w:p>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rPr>
                <w:b w:val="1"/>
                <w:color w:val="ffffff"/>
              </w:rPr>
            </w:pPr>
            <w:r w:rsidDel="00000000" w:rsidR="00000000" w:rsidRPr="00000000">
              <w:rPr>
                <w:b w:val="1"/>
                <w:color w:val="ffffff"/>
                <w:rtl w:val="0"/>
              </w:rPr>
              <w:t xml:space="preserve">Closing Date: End of day, Monday 20th January 2025 </w:t>
            </w:r>
          </w:p>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color w:val="ffffff"/>
                <w:rtl w:val="0"/>
              </w:rPr>
              <w:t xml:space="preserve">Interviews will be taking place on Tuesday 28th and Wednesday 29th January 2025</w:t>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7E">
            <w:pPr>
              <w:widowControl w:val="0"/>
              <w:rPr>
                <w:b w:val="1"/>
                <w:color w:val="ffffff"/>
              </w:rPr>
            </w:pPr>
            <w:r w:rsidDel="00000000" w:rsidR="00000000" w:rsidRPr="00000000">
              <w:rPr>
                <w:b w:val="1"/>
                <w:color w:val="ffffff"/>
                <w:rtl w:val="0"/>
              </w:rPr>
              <w:t xml:space="preserve">All applications for this role are to be completed via our SAMpeople Recruit platform. Please follow the link on our website to access this information</w:t>
            </w:r>
          </w:p>
          <w:p w:rsidR="00000000" w:rsidDel="00000000" w:rsidP="00000000" w:rsidRDefault="00000000" w:rsidRPr="00000000" w14:paraId="0000007F">
            <w:pPr>
              <w:widowControl w:val="0"/>
              <w:rPr>
                <w:b w:val="1"/>
                <w:color w:val="ffffff"/>
              </w:rPr>
            </w:pPr>
            <w:r w:rsidDel="00000000" w:rsidR="00000000" w:rsidRPr="00000000">
              <w:rPr>
                <w:rtl w:val="0"/>
              </w:rPr>
            </w:r>
          </w:p>
          <w:p w:rsidR="00000000" w:rsidDel="00000000" w:rsidP="00000000" w:rsidRDefault="00000000" w:rsidRPr="00000000" w14:paraId="00000080">
            <w:pPr>
              <w:widowControl w:val="0"/>
              <w:rPr>
                <w:b w:val="1"/>
                <w:color w:val="ffffff"/>
              </w:rPr>
            </w:pPr>
            <w:r w:rsidDel="00000000" w:rsidR="00000000" w:rsidRPr="00000000">
              <w:rPr>
                <w:rtl w:val="0"/>
              </w:rPr>
            </w:r>
          </w:p>
          <w:p w:rsidR="00000000" w:rsidDel="00000000" w:rsidP="00000000" w:rsidRDefault="00000000" w:rsidRPr="00000000" w14:paraId="00000081">
            <w:pPr>
              <w:widowControl w:val="0"/>
              <w:rPr>
                <w:b w:val="1"/>
                <w:color w:val="ffffff"/>
              </w:rPr>
            </w:pPr>
            <w:r w:rsidDel="00000000" w:rsidR="00000000" w:rsidRPr="00000000">
              <w:rPr>
                <w:rtl w:val="0"/>
              </w:rPr>
            </w:r>
          </w:p>
          <w:p w:rsidR="00000000" w:rsidDel="00000000" w:rsidP="00000000" w:rsidRDefault="00000000" w:rsidRPr="00000000" w14:paraId="00000082">
            <w:pPr>
              <w:widowControl w:val="0"/>
              <w:rPr>
                <w:b w:val="1"/>
                <w:color w:val="ffffff"/>
              </w:rPr>
            </w:pPr>
            <w:r w:rsidDel="00000000" w:rsidR="00000000" w:rsidRPr="00000000">
              <w:rPr>
                <w:rtl w:val="0"/>
              </w:rPr>
            </w:r>
          </w:p>
          <w:p w:rsidR="00000000" w:rsidDel="00000000" w:rsidP="00000000" w:rsidRDefault="00000000" w:rsidRPr="00000000" w14:paraId="00000083">
            <w:pPr>
              <w:widowControl w:val="0"/>
              <w:rPr>
                <w:color w:val="6e6e6e"/>
              </w:rPr>
            </w:pPr>
            <w:r w:rsidDel="00000000" w:rsidR="00000000" w:rsidRPr="00000000">
              <w:rPr>
                <w:b w:val="1"/>
                <w:color w:val="ffffff"/>
                <w:rtl w:val="0"/>
              </w:rPr>
              <w:t xml:space="preserve">For further information please email: </w:t>
            </w:r>
            <w:hyperlink r:id="rId11">
              <w:r w:rsidDel="00000000" w:rsidR="00000000" w:rsidRPr="00000000">
                <w:rPr>
                  <w:b w:val="1"/>
                  <w:color w:val="1155cc"/>
                  <w:u w:val="single"/>
                  <w:rtl w:val="0"/>
                </w:rPr>
                <w:t xml:space="preserve">walkden.recruitment@coopacademies.co.uk</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widowControl w:val="0"/>
              <w:rPr>
                <w:color w:val="7f7f7f"/>
              </w:rPr>
            </w:pPr>
            <w:r w:rsidDel="00000000" w:rsidR="00000000" w:rsidRPr="00000000">
              <w:rPr>
                <w:color w:val="7f7f7f"/>
                <w:rtl w:val="0"/>
              </w:rPr>
              <w:t xml:space="preserve">Co-op Academies Trust aims to provide an outstanding education for all our learners, founded on co-operative values, at the heart of the community. It is responsible for an increasing number of academies in Leeds, Greater Manchester, Wirral and Stoke-on-Trent with the Co-op acting as the sponsor. There is the likelihood of significant further growth in the near future.</w:t>
            </w:r>
          </w:p>
          <w:p w:rsidR="00000000" w:rsidDel="00000000" w:rsidP="00000000" w:rsidRDefault="00000000" w:rsidRPr="00000000" w14:paraId="00000085">
            <w:pPr>
              <w:widowControl w:val="0"/>
              <w:rPr>
                <w:color w:val="7f7f7f"/>
              </w:rPr>
            </w:pPr>
            <w:r w:rsidDel="00000000" w:rsidR="00000000" w:rsidRPr="00000000">
              <w:rPr>
                <w:rtl w:val="0"/>
              </w:rPr>
            </w:r>
          </w:p>
          <w:p w:rsidR="00000000" w:rsidDel="00000000" w:rsidP="00000000" w:rsidRDefault="00000000" w:rsidRPr="00000000" w14:paraId="00000086">
            <w:pPr>
              <w:widowControl w:val="0"/>
              <w:rPr>
                <w:color w:val="7f7f7f"/>
              </w:rPr>
            </w:pPr>
            <w:r w:rsidDel="00000000" w:rsidR="00000000" w:rsidRPr="00000000">
              <w:rPr>
                <w:color w:val="7f7f7f"/>
                <w:rtl w:val="0"/>
              </w:rPr>
              <w:t xml:space="preserve">For more information about the Trust and other vacancies please visit our website </w:t>
            </w:r>
            <w:hyperlink r:id="rId12">
              <w:r w:rsidDel="00000000" w:rsidR="00000000" w:rsidRPr="00000000">
                <w:rPr>
                  <w:color w:val="1155cc"/>
                  <w:u w:val="single"/>
                  <w:rtl w:val="0"/>
                </w:rPr>
                <w:t xml:space="preserve">coopacademies.co.uk</w:t>
              </w:r>
            </w:hyperlink>
            <w:r w:rsidDel="00000000" w:rsidR="00000000" w:rsidRPr="00000000">
              <w:rPr>
                <w:rtl w:val="0"/>
              </w:rPr>
            </w:r>
          </w:p>
          <w:p w:rsidR="00000000" w:rsidDel="00000000" w:rsidP="00000000" w:rsidRDefault="00000000" w:rsidRPr="00000000" w14:paraId="00000087">
            <w:pPr>
              <w:widowControl w:val="0"/>
              <w:ind w:left="90"/>
              <w:rPr>
                <w:color w:val="7f7f7f"/>
              </w:rPr>
            </w:pPr>
            <w:r w:rsidDel="00000000" w:rsidR="00000000" w:rsidRPr="00000000">
              <w:rPr>
                <w:rtl w:val="0"/>
              </w:rPr>
            </w:r>
          </w:p>
          <w:p w:rsidR="00000000" w:rsidDel="00000000" w:rsidP="00000000" w:rsidRDefault="00000000" w:rsidRPr="00000000" w14:paraId="00000088">
            <w:pPr>
              <w:widowControl w:val="0"/>
              <w:ind w:hanging="90"/>
              <w:rPr>
                <w:color w:val="999999"/>
              </w:rPr>
            </w:pPr>
            <w:r w:rsidDel="00000000" w:rsidR="00000000" w:rsidRPr="00000000">
              <w:rPr>
                <w:color w:val="7f7f7f"/>
                <w:rtl w:val="0"/>
              </w:rPr>
              <w:t xml:space="preserve"> We are seeking an exceptional and committed leader to join us in shaping the future success of our Academy as Vice Principal, from </w:t>
            </w:r>
            <w:r w:rsidDel="00000000" w:rsidR="00000000" w:rsidRPr="00000000">
              <w:rPr>
                <w:color w:val="999999"/>
                <w:rtl w:val="0"/>
              </w:rPr>
              <w:t xml:space="preserve">April 2025.</w:t>
            </w:r>
          </w:p>
          <w:p w:rsidR="00000000" w:rsidDel="00000000" w:rsidP="00000000" w:rsidRDefault="00000000" w:rsidRPr="00000000" w14:paraId="00000089">
            <w:pPr>
              <w:widowControl w:val="0"/>
              <w:ind w:hanging="90"/>
              <w:rPr>
                <w:color w:val="00a1cc"/>
                <w:sz w:val="16"/>
                <w:szCs w:val="16"/>
              </w:rPr>
            </w:pPr>
            <w:r w:rsidDel="00000000" w:rsidR="00000000" w:rsidRPr="00000000">
              <w:rPr>
                <w:color w:val="7f7f7f"/>
                <w:rtl w:val="0"/>
              </w:rPr>
              <w:t xml:space="preserve"> Joining our committed and passionate Senior Leadership Team, we need a Vice Principal who understands the pivotal role they will play in our Academy’s improvement agenda, driving the development of our curriculum in the broadest sense, to deliver a knowledge-rich, sequential learning experience for all our students. We want a Vice Principal who is passionate about children and learning, an inspirational teacher, with experience of leading whole-school priorities.</w:t>
            </w:r>
            <w:r w:rsidDel="00000000" w:rsidR="00000000" w:rsidRPr="00000000">
              <w:rPr>
                <w:rtl w:val="0"/>
              </w:rPr>
            </w:r>
          </w:p>
          <w:p w:rsidR="00000000" w:rsidDel="00000000" w:rsidP="00000000" w:rsidRDefault="00000000" w:rsidRPr="00000000" w14:paraId="0000008A">
            <w:pPr>
              <w:widowControl w:val="0"/>
              <w:jc w:val="both"/>
              <w:rPr>
                <w:color w:val="00a1cc"/>
                <w:sz w:val="16"/>
                <w:szCs w:val="16"/>
              </w:rPr>
            </w:pPr>
            <w:r w:rsidDel="00000000" w:rsidR="00000000" w:rsidRPr="00000000">
              <w:rPr>
                <w:rtl w:val="0"/>
              </w:rPr>
            </w:r>
          </w:p>
          <w:p w:rsidR="00000000" w:rsidDel="00000000" w:rsidP="00000000" w:rsidRDefault="00000000" w:rsidRPr="00000000" w14:paraId="0000008B">
            <w:pPr>
              <w:widowControl w:val="0"/>
              <w:jc w:val="both"/>
              <w:rPr>
                <w:color w:val="6e6e6e"/>
              </w:rPr>
            </w:pPr>
            <w:r w:rsidDel="00000000" w:rsidR="00000000" w:rsidRPr="00000000">
              <w:rPr>
                <w:color w:val="00a1cc"/>
                <w:rtl w:val="0"/>
              </w:rPr>
              <w:t xml:space="preserve">Co-op Academies Trust </w:t>
            </w:r>
            <w:r w:rsidDel="00000000" w:rsidR="00000000" w:rsidRPr="00000000">
              <w:rPr>
                <w:color w:val="6e6e6e"/>
                <w:rtl w:val="0"/>
              </w:rPr>
              <w:t xml:space="preserve">is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w:t>
            </w:r>
          </w:p>
        </w:tc>
      </w:tr>
    </w:tbl>
    <w:p w:rsidR="00000000" w:rsidDel="00000000" w:rsidP="00000000" w:rsidRDefault="00000000" w:rsidRPr="00000000" w14:paraId="0000008C">
      <w:pPr>
        <w:pageBreakBefore w:val="0"/>
        <w:spacing w:line="240" w:lineRule="auto"/>
        <w:ind w:left="-403" w:firstLine="0"/>
        <w:rPr/>
      </w:pPr>
      <w:r w:rsidDel="00000000" w:rsidR="00000000" w:rsidRPr="00000000">
        <w:rPr>
          <w:rtl w:val="0"/>
        </w:rPr>
      </w:r>
    </w:p>
    <w:p w:rsidR="00000000" w:rsidDel="00000000" w:rsidP="00000000" w:rsidRDefault="00000000" w:rsidRPr="00000000" w14:paraId="0000008D">
      <w:pPr>
        <w:pStyle w:val="Heading1"/>
        <w:pageBreakBefore w:val="0"/>
        <w:spacing w:line="360" w:lineRule="auto"/>
        <w:rPr>
          <w:b w:val="0"/>
          <w:color w:val="00a1cf"/>
          <w:sz w:val="40"/>
          <w:szCs w:val="40"/>
        </w:rPr>
      </w:pPr>
      <w:bookmarkStart w:colFirst="0" w:colLast="0" w:name="_y6llogfhjjfa" w:id="9"/>
      <w:bookmarkEnd w:id="9"/>
      <w:r w:rsidDel="00000000" w:rsidR="00000000" w:rsidRPr="00000000">
        <w:rPr>
          <w:b w:val="0"/>
          <w:color w:val="00a1cf"/>
          <w:sz w:val="40"/>
          <w:szCs w:val="40"/>
          <w:rtl w:val="0"/>
        </w:rPr>
        <w:t xml:space="preserve">Job Description</w:t>
      </w:r>
    </w:p>
    <w:p w:rsidR="00000000" w:rsidDel="00000000" w:rsidP="00000000" w:rsidRDefault="00000000" w:rsidRPr="00000000" w14:paraId="0000008E">
      <w:pPr>
        <w:pageBreakBefore w:val="0"/>
        <w:spacing w:line="360" w:lineRule="auto"/>
        <w:rPr>
          <w:color w:val="00a1cf"/>
          <w:sz w:val="40"/>
          <w:szCs w:val="40"/>
        </w:rPr>
      </w:pPr>
      <w:bookmarkStart w:colFirst="0" w:colLast="0" w:name="_78ivuyanntm6" w:id="10"/>
      <w:bookmarkEnd w:id="10"/>
      <w:r w:rsidDel="00000000" w:rsidR="00000000" w:rsidRPr="00000000">
        <w:rPr>
          <w:rtl w:val="0"/>
        </w:rPr>
      </w:r>
    </w:p>
    <w:p w:rsidR="00000000" w:rsidDel="00000000" w:rsidP="00000000" w:rsidRDefault="00000000" w:rsidRPr="00000000" w14:paraId="0000008F">
      <w:pPr>
        <w:pageBreakBefore w:val="0"/>
        <w:tabs>
          <w:tab w:val="left" w:leader="none" w:pos="3969"/>
        </w:tabs>
        <w:spacing w:line="360" w:lineRule="auto"/>
        <w:ind w:left="1440"/>
        <w:jc w:val="both"/>
        <w:rPr>
          <w:b w:val="1"/>
        </w:rPr>
      </w:pPr>
      <w:r w:rsidDel="00000000" w:rsidR="00000000" w:rsidRPr="00000000">
        <w:rPr>
          <w:b w:val="1"/>
          <w:rtl w:val="0"/>
        </w:rPr>
        <w:t xml:space="preserve">Job Title:      </w:t>
        <w:tab/>
        <w:t xml:space="preserve">                       Vice Principal - Quality of Education (Curriculum)</w:t>
      </w:r>
    </w:p>
    <w:p w:rsidR="00000000" w:rsidDel="00000000" w:rsidP="00000000" w:rsidRDefault="00000000" w:rsidRPr="00000000" w14:paraId="00000090">
      <w:pPr>
        <w:pageBreakBefore w:val="0"/>
        <w:spacing w:after="120" w:before="120" w:line="360" w:lineRule="auto"/>
        <w:ind w:left="2880"/>
        <w:rPr>
          <w:b w:val="1"/>
        </w:rPr>
      </w:pPr>
      <w:r w:rsidDel="00000000" w:rsidR="00000000" w:rsidRPr="00000000">
        <w:rPr>
          <w:b w:val="1"/>
          <w:rtl w:val="0"/>
        </w:rPr>
        <w:t xml:space="preserve">Directly responsible to:</w:t>
        <w:tab/>
        <w:t xml:space="preserve">The Principal</w:t>
      </w:r>
    </w:p>
    <w:p w:rsidR="00000000" w:rsidDel="00000000" w:rsidP="00000000" w:rsidRDefault="00000000" w:rsidRPr="00000000" w14:paraId="00000091">
      <w:pPr>
        <w:pageBreakBefore w:val="0"/>
        <w:spacing w:after="120" w:before="120" w:line="360" w:lineRule="auto"/>
        <w:ind w:left="2880"/>
        <w:rPr>
          <w:b w:val="1"/>
        </w:rPr>
      </w:pPr>
      <w:r w:rsidDel="00000000" w:rsidR="00000000" w:rsidRPr="00000000">
        <w:rPr>
          <w:b w:val="1"/>
          <w:rtl w:val="0"/>
        </w:rPr>
        <w:t xml:space="preserve">Salary: </w:t>
        <w:tab/>
        <w:t xml:space="preserve">Leadership Scale</w:t>
      </w:r>
      <w:r w:rsidDel="00000000" w:rsidR="00000000" w:rsidRPr="00000000">
        <w:rPr>
          <w:b w:val="1"/>
          <w:rtl w:val="0"/>
        </w:rPr>
        <w:t xml:space="preserve"> L21 - L25</w:t>
      </w:r>
      <w:r w:rsidDel="00000000" w:rsidR="00000000" w:rsidRPr="00000000">
        <w:rPr>
          <w:rtl w:val="0"/>
        </w:rPr>
      </w:r>
    </w:p>
    <w:p w:rsidR="00000000" w:rsidDel="00000000" w:rsidP="00000000" w:rsidRDefault="00000000" w:rsidRPr="00000000" w14:paraId="00000092">
      <w:pPr>
        <w:pageBreakBefore w:val="0"/>
        <w:spacing w:after="120" w:before="120" w:line="360" w:lineRule="auto"/>
        <w:ind w:left="2880"/>
        <w:rPr>
          <w:b w:val="1"/>
        </w:rPr>
      </w:pPr>
      <w:r w:rsidDel="00000000" w:rsidR="00000000" w:rsidRPr="00000000">
        <w:rPr>
          <w:b w:val="1"/>
          <w:rtl w:val="0"/>
        </w:rPr>
        <w:t xml:space="preserve">Start date: </w:t>
        <w:tab/>
      </w:r>
      <w:r w:rsidDel="00000000" w:rsidR="00000000" w:rsidRPr="00000000">
        <w:rPr>
          <w:b w:val="1"/>
          <w:rtl w:val="0"/>
        </w:rPr>
        <w:t xml:space="preserve">April 2025</w:t>
      </w:r>
    </w:p>
    <w:p w:rsidR="00000000" w:rsidDel="00000000" w:rsidP="00000000" w:rsidRDefault="00000000" w:rsidRPr="00000000" w14:paraId="00000093">
      <w:pPr>
        <w:pageBreakBefore w:val="0"/>
        <w:spacing w:after="120" w:before="120" w:line="360" w:lineRule="auto"/>
        <w:ind w:left="2880"/>
        <w:rPr>
          <w:b w:val="0"/>
          <w:color w:val="000000"/>
          <w:sz w:val="22"/>
          <w:szCs w:val="22"/>
        </w:rPr>
      </w:pPr>
      <w:r w:rsidDel="00000000" w:rsidR="00000000" w:rsidRPr="00000000">
        <w:rPr>
          <w:b w:val="0"/>
          <w:color w:val="000000"/>
          <w:sz w:val="22"/>
          <w:szCs w:val="22"/>
          <w:rtl w:val="0"/>
        </w:rPr>
        <w:t xml:space="preserve">The Role:</w:t>
      </w:r>
    </w:p>
    <w:p w:rsidR="00000000" w:rsidDel="00000000" w:rsidP="00000000" w:rsidRDefault="00000000" w:rsidRPr="00000000" w14:paraId="00000094">
      <w:pPr>
        <w:pageBreakBefore w:val="0"/>
        <w:spacing w:line="360" w:lineRule="auto"/>
        <w:rPr/>
      </w:pPr>
      <w:r w:rsidDel="00000000" w:rsidR="00000000" w:rsidRPr="00000000">
        <w:rPr>
          <w:rtl w:val="0"/>
        </w:rPr>
        <w:t xml:space="preserve">The Vice Principal will be responsible for the leadership and management of</w:t>
      </w:r>
      <w:r w:rsidDel="00000000" w:rsidR="00000000" w:rsidRPr="00000000">
        <w:rPr>
          <w:color w:val="ff0000"/>
          <w:rtl w:val="0"/>
        </w:rPr>
        <w:t xml:space="preserve"> </w:t>
      </w:r>
      <w:r w:rsidDel="00000000" w:rsidR="00000000" w:rsidRPr="00000000">
        <w:rPr>
          <w:rtl w:val="0"/>
        </w:rPr>
        <w:t xml:space="preserve">the curriculum. </w:t>
      </w:r>
    </w:p>
    <w:p w:rsidR="00000000" w:rsidDel="00000000" w:rsidP="00000000" w:rsidRDefault="00000000" w:rsidRPr="00000000" w14:paraId="00000095">
      <w:pPr>
        <w:pageBreakBefore w:val="0"/>
        <w:spacing w:line="360" w:lineRule="auto"/>
        <w:rPr/>
      </w:pPr>
      <w:r w:rsidDel="00000000" w:rsidR="00000000" w:rsidRPr="00000000">
        <w:rPr>
          <w:rtl w:val="0"/>
        </w:rPr>
        <w:t xml:space="preserve">They will be responsible for curriculum planning and development, strategic oversight of the timetable, together with oversight of relevant management information systems and examinations. As a key member of the senior leadership team they will deputise for the Principal and be responsible for the overall leadership and management of the academy; ensuring all staff work according to the academy values to secure the highest possible standards and outcomes for all our students.</w:t>
      </w:r>
    </w:p>
    <w:p w:rsidR="00000000" w:rsidDel="00000000" w:rsidP="00000000" w:rsidRDefault="00000000" w:rsidRPr="00000000" w14:paraId="00000096">
      <w:pPr>
        <w:pageBreakBefore w:val="0"/>
        <w:spacing w:line="360" w:lineRule="auto"/>
        <w:jc w:val="both"/>
        <w:rPr/>
      </w:pPr>
      <w:r w:rsidDel="00000000" w:rsidR="00000000" w:rsidRPr="00000000">
        <w:rPr>
          <w:rtl w:val="0"/>
        </w:rPr>
      </w:r>
    </w:p>
    <w:p w:rsidR="00000000" w:rsidDel="00000000" w:rsidP="00000000" w:rsidRDefault="00000000" w:rsidRPr="00000000" w14:paraId="00000097">
      <w:pPr>
        <w:pageBreakBefore w:val="0"/>
        <w:spacing w:line="360" w:lineRule="auto"/>
        <w:jc w:val="both"/>
        <w:rPr/>
      </w:pPr>
      <w:r w:rsidDel="00000000" w:rsidR="00000000" w:rsidRPr="00000000">
        <w:rPr>
          <w:b w:val="1"/>
          <w:rtl w:val="0"/>
        </w:rPr>
        <w:t xml:space="preserve">Key responsibilities</w:t>
      </w:r>
      <w:r w:rsidDel="00000000" w:rsidR="00000000" w:rsidRPr="00000000">
        <w:rPr>
          <w:rtl w:val="0"/>
        </w:rPr>
      </w:r>
    </w:p>
    <w:p w:rsidR="00000000" w:rsidDel="00000000" w:rsidP="00000000" w:rsidRDefault="00000000" w:rsidRPr="00000000" w14:paraId="00000098">
      <w:pPr>
        <w:pageBreakBefore w:val="0"/>
        <w:spacing w:line="360" w:lineRule="auto"/>
        <w:rPr>
          <w:u w:val="single"/>
        </w:rPr>
      </w:pPr>
      <w:r w:rsidDel="00000000" w:rsidR="00000000" w:rsidRPr="00000000">
        <w:rPr>
          <w:rtl w:val="0"/>
        </w:rPr>
        <w:tab/>
      </w:r>
      <w:r w:rsidDel="00000000" w:rsidR="00000000" w:rsidRPr="00000000">
        <w:rPr>
          <w:rtl w:val="0"/>
        </w:rPr>
      </w:r>
    </w:p>
    <w:p w:rsidR="00000000" w:rsidDel="00000000" w:rsidP="00000000" w:rsidRDefault="00000000" w:rsidRPr="00000000" w14:paraId="00000099">
      <w:pPr>
        <w:pageBreakBefore w:val="0"/>
        <w:numPr>
          <w:ilvl w:val="0"/>
          <w:numId w:val="1"/>
        </w:numPr>
        <w:spacing w:line="360" w:lineRule="auto"/>
        <w:ind w:left="720" w:hanging="360"/>
      </w:pPr>
      <w:r w:rsidDel="00000000" w:rsidR="00000000" w:rsidRPr="00000000">
        <w:rPr>
          <w:rtl w:val="0"/>
        </w:rPr>
        <w:t xml:space="preserve">Support the Principal in ensuring that the overall quality of education is outstanding</w:t>
      </w:r>
    </w:p>
    <w:p w:rsidR="00000000" w:rsidDel="00000000" w:rsidP="00000000" w:rsidRDefault="00000000" w:rsidRPr="00000000" w14:paraId="0000009A">
      <w:pPr>
        <w:pageBreakBefore w:val="0"/>
        <w:numPr>
          <w:ilvl w:val="0"/>
          <w:numId w:val="1"/>
        </w:numPr>
        <w:spacing w:line="360" w:lineRule="auto"/>
        <w:ind w:left="720" w:hanging="360"/>
      </w:pPr>
      <w:r w:rsidDel="00000000" w:rsidR="00000000" w:rsidRPr="00000000">
        <w:rPr>
          <w:rtl w:val="0"/>
        </w:rPr>
        <w:t xml:space="preserve">Assist the Principal in translating the vision for the Academy into agreed objectives with operational and business plans</w:t>
      </w:r>
    </w:p>
    <w:p w:rsidR="00000000" w:rsidDel="00000000" w:rsidP="00000000" w:rsidRDefault="00000000" w:rsidRPr="00000000" w14:paraId="0000009B">
      <w:pPr>
        <w:pageBreakBefore w:val="0"/>
        <w:numPr>
          <w:ilvl w:val="0"/>
          <w:numId w:val="1"/>
        </w:numPr>
        <w:spacing w:line="360" w:lineRule="auto"/>
        <w:ind w:left="720" w:hanging="360"/>
      </w:pPr>
      <w:r w:rsidDel="00000000" w:rsidR="00000000" w:rsidRPr="00000000">
        <w:rPr>
          <w:rtl w:val="0"/>
        </w:rPr>
        <w:t xml:space="preserve">Leadership and management of curriculum development, planning and provision, including the options process in Year 9.</w:t>
      </w:r>
    </w:p>
    <w:p w:rsidR="00000000" w:rsidDel="00000000" w:rsidP="00000000" w:rsidRDefault="00000000" w:rsidRPr="00000000" w14:paraId="0000009C">
      <w:pPr>
        <w:pageBreakBefore w:val="0"/>
        <w:numPr>
          <w:ilvl w:val="0"/>
          <w:numId w:val="1"/>
        </w:numPr>
        <w:spacing w:line="360" w:lineRule="auto"/>
        <w:ind w:left="720" w:hanging="360"/>
        <w:rPr>
          <w:u w:val="none"/>
        </w:rPr>
      </w:pPr>
      <w:r w:rsidDel="00000000" w:rsidR="00000000" w:rsidRPr="00000000">
        <w:rPr>
          <w:rtl w:val="0"/>
        </w:rPr>
        <w:t xml:space="preserve">Leadership of the curriculum middle leadership team (Heads of Department)</w:t>
      </w:r>
    </w:p>
    <w:p w:rsidR="00000000" w:rsidDel="00000000" w:rsidP="00000000" w:rsidRDefault="00000000" w:rsidRPr="00000000" w14:paraId="0000009D">
      <w:pPr>
        <w:pageBreakBefore w:val="0"/>
        <w:numPr>
          <w:ilvl w:val="0"/>
          <w:numId w:val="1"/>
        </w:numPr>
        <w:spacing w:line="360" w:lineRule="auto"/>
        <w:ind w:left="720" w:hanging="360"/>
      </w:pPr>
      <w:r w:rsidDel="00000000" w:rsidR="00000000" w:rsidRPr="00000000">
        <w:rPr>
          <w:rtl w:val="0"/>
        </w:rPr>
        <w:t xml:space="preserve">Oversight of the timetable such that staffing and curriculum are maximised</w:t>
      </w:r>
    </w:p>
    <w:p w:rsidR="00000000" w:rsidDel="00000000" w:rsidP="00000000" w:rsidRDefault="00000000" w:rsidRPr="00000000" w14:paraId="0000009E">
      <w:pPr>
        <w:pageBreakBefore w:val="0"/>
        <w:numPr>
          <w:ilvl w:val="0"/>
          <w:numId w:val="1"/>
        </w:numPr>
        <w:spacing w:line="360" w:lineRule="auto"/>
        <w:ind w:left="720" w:hanging="360"/>
      </w:pPr>
      <w:r w:rsidDel="00000000" w:rsidR="00000000" w:rsidRPr="00000000">
        <w:rPr>
          <w:rtl w:val="0"/>
        </w:rPr>
        <w:t xml:space="preserve">To work effectively as a member of the senior leadership team to ensure excellent leadership and management of the academy</w:t>
      </w:r>
    </w:p>
    <w:p w:rsidR="00000000" w:rsidDel="00000000" w:rsidP="00000000" w:rsidRDefault="00000000" w:rsidRPr="00000000" w14:paraId="0000009F">
      <w:pPr>
        <w:pageBreakBefore w:val="0"/>
        <w:numPr>
          <w:ilvl w:val="0"/>
          <w:numId w:val="1"/>
        </w:numPr>
        <w:spacing w:line="360" w:lineRule="auto"/>
        <w:ind w:left="720" w:hanging="360"/>
      </w:pPr>
      <w:r w:rsidDel="00000000" w:rsidR="00000000" w:rsidRPr="00000000">
        <w:rPr>
          <w:rtl w:val="0"/>
        </w:rPr>
        <w:t xml:space="preserve">To promote the overall ethos and values of the Academy</w:t>
      </w:r>
    </w:p>
    <w:p w:rsidR="00000000" w:rsidDel="00000000" w:rsidP="00000000" w:rsidRDefault="00000000" w:rsidRPr="00000000" w14:paraId="000000A0">
      <w:pPr>
        <w:pageBreakBefore w:val="0"/>
        <w:numPr>
          <w:ilvl w:val="0"/>
          <w:numId w:val="1"/>
        </w:numPr>
        <w:spacing w:line="360" w:lineRule="auto"/>
        <w:ind w:left="720" w:hanging="360"/>
      </w:pPr>
      <w:r w:rsidDel="00000000" w:rsidR="00000000" w:rsidRPr="00000000">
        <w:rPr>
          <w:rtl w:val="0"/>
        </w:rPr>
        <w:t xml:space="preserve">Line management of specific curriculum leaders</w:t>
      </w:r>
    </w:p>
    <w:p w:rsidR="00000000" w:rsidDel="00000000" w:rsidP="00000000" w:rsidRDefault="00000000" w:rsidRPr="00000000" w14:paraId="000000A1">
      <w:pPr>
        <w:pageBreakBefore w:val="0"/>
        <w:numPr>
          <w:ilvl w:val="0"/>
          <w:numId w:val="1"/>
        </w:numPr>
        <w:spacing w:line="360" w:lineRule="auto"/>
        <w:ind w:left="720" w:hanging="360"/>
      </w:pPr>
      <w:r w:rsidDel="00000000" w:rsidR="00000000" w:rsidRPr="00000000">
        <w:rPr>
          <w:rtl w:val="0"/>
        </w:rPr>
        <w:t xml:space="preserve">Take an active role in recruitment of new staff as the need arises</w:t>
      </w:r>
    </w:p>
    <w:p w:rsidR="00000000" w:rsidDel="00000000" w:rsidP="00000000" w:rsidRDefault="00000000" w:rsidRPr="00000000" w14:paraId="000000A2">
      <w:pPr>
        <w:pageBreakBefore w:val="0"/>
        <w:numPr>
          <w:ilvl w:val="0"/>
          <w:numId w:val="1"/>
        </w:numPr>
        <w:spacing w:line="360" w:lineRule="auto"/>
        <w:ind w:left="720" w:hanging="360"/>
      </w:pPr>
      <w:r w:rsidDel="00000000" w:rsidR="00000000" w:rsidRPr="00000000">
        <w:rPr>
          <w:rtl w:val="0"/>
        </w:rPr>
        <w:t xml:space="preserve">Be a visible, proactive presence around the Academy, promoting positive behaviour and ensuring the smooth day to day running of the academy.</w:t>
      </w:r>
    </w:p>
    <w:p w:rsidR="00000000" w:rsidDel="00000000" w:rsidP="00000000" w:rsidRDefault="00000000" w:rsidRPr="00000000" w14:paraId="000000A3">
      <w:pPr>
        <w:pageBreakBefore w:val="0"/>
        <w:numPr>
          <w:ilvl w:val="0"/>
          <w:numId w:val="1"/>
        </w:numPr>
        <w:spacing w:line="360" w:lineRule="auto"/>
        <w:ind w:left="720" w:hanging="360"/>
      </w:pPr>
      <w:r w:rsidDel="00000000" w:rsidR="00000000" w:rsidRPr="00000000">
        <w:rPr>
          <w:rtl w:val="0"/>
        </w:rPr>
        <w:t xml:space="preserve">Lead and manage all of the qualifications, examinations provision and associated statutory requirements</w:t>
      </w:r>
    </w:p>
    <w:p w:rsidR="00000000" w:rsidDel="00000000" w:rsidP="00000000" w:rsidRDefault="00000000" w:rsidRPr="00000000" w14:paraId="000000A4">
      <w:pPr>
        <w:pageBreakBefore w:val="0"/>
        <w:numPr>
          <w:ilvl w:val="0"/>
          <w:numId w:val="1"/>
        </w:numPr>
        <w:spacing w:line="360" w:lineRule="auto"/>
        <w:ind w:left="720" w:hanging="360"/>
      </w:pPr>
      <w:r w:rsidDel="00000000" w:rsidR="00000000" w:rsidRPr="00000000">
        <w:rPr>
          <w:rtl w:val="0"/>
        </w:rPr>
        <w:t xml:space="preserve">Line management of the Examinations Officer</w:t>
      </w:r>
    </w:p>
    <w:p w:rsidR="00000000" w:rsidDel="00000000" w:rsidP="00000000" w:rsidRDefault="00000000" w:rsidRPr="00000000" w14:paraId="000000A5">
      <w:pPr>
        <w:pageBreakBefore w:val="0"/>
        <w:numPr>
          <w:ilvl w:val="0"/>
          <w:numId w:val="1"/>
        </w:numPr>
        <w:spacing w:line="360" w:lineRule="auto"/>
        <w:ind w:left="720" w:hanging="360"/>
        <w:rPr>
          <w:u w:val="none"/>
        </w:rPr>
      </w:pPr>
      <w:r w:rsidDel="00000000" w:rsidR="00000000" w:rsidRPr="00000000">
        <w:rPr>
          <w:rtl w:val="0"/>
        </w:rPr>
        <w:t xml:space="preserve">To delivery any strategic and operational activity as deemed suitable by the Principal or Trust.</w:t>
      </w:r>
    </w:p>
    <w:p w:rsidR="00000000" w:rsidDel="00000000" w:rsidP="00000000" w:rsidRDefault="00000000" w:rsidRPr="00000000" w14:paraId="000000A6">
      <w:pPr>
        <w:pageBreakBefore w:val="0"/>
        <w:spacing w:line="360" w:lineRule="auto"/>
        <w:ind w:left="0" w:firstLine="0"/>
        <w:rPr/>
      </w:pPr>
      <w:r w:rsidDel="00000000" w:rsidR="00000000" w:rsidRPr="00000000">
        <w:rPr>
          <w:rtl w:val="0"/>
        </w:rPr>
      </w:r>
    </w:p>
    <w:p w:rsidR="00000000" w:rsidDel="00000000" w:rsidP="00000000" w:rsidRDefault="00000000" w:rsidRPr="00000000" w14:paraId="000000A7">
      <w:pPr>
        <w:pageBreakBefore w:val="0"/>
        <w:spacing w:line="360" w:lineRule="auto"/>
        <w:rPr/>
      </w:pPr>
      <w:r w:rsidDel="00000000" w:rsidR="00000000" w:rsidRPr="00000000">
        <w:rPr>
          <w:rtl w:val="0"/>
        </w:rPr>
      </w:r>
    </w:p>
    <w:p w:rsidR="00000000" w:rsidDel="00000000" w:rsidP="00000000" w:rsidRDefault="00000000" w:rsidRPr="00000000" w14:paraId="000000A8">
      <w:pPr>
        <w:pageBreakBefore w:val="0"/>
        <w:spacing w:line="360" w:lineRule="auto"/>
        <w:rPr/>
      </w:pPr>
      <w:r w:rsidDel="00000000" w:rsidR="00000000" w:rsidRPr="00000000">
        <w:rPr>
          <w:rtl w:val="0"/>
        </w:rPr>
        <w:t xml:space="preserve">Outcomes and activities</w:t>
      </w:r>
    </w:p>
    <w:p w:rsidR="00000000" w:rsidDel="00000000" w:rsidP="00000000" w:rsidRDefault="00000000" w:rsidRPr="00000000" w14:paraId="000000A9">
      <w:pPr>
        <w:pageBreakBefore w:val="0"/>
        <w:spacing w:line="360" w:lineRule="auto"/>
        <w:rPr/>
      </w:pPr>
      <w:r w:rsidDel="00000000" w:rsidR="00000000" w:rsidRPr="00000000">
        <w:rPr>
          <w:rtl w:val="0"/>
        </w:rPr>
      </w:r>
    </w:p>
    <w:p w:rsidR="00000000" w:rsidDel="00000000" w:rsidP="00000000" w:rsidRDefault="00000000" w:rsidRPr="00000000" w14:paraId="000000AA">
      <w:pPr>
        <w:pageBreakBefore w:val="0"/>
        <w:numPr>
          <w:ilvl w:val="0"/>
          <w:numId w:val="1"/>
        </w:numPr>
        <w:spacing w:line="360" w:lineRule="auto"/>
        <w:ind w:left="720" w:hanging="360"/>
      </w:pPr>
      <w:r w:rsidDel="00000000" w:rsidR="00000000" w:rsidRPr="00000000">
        <w:rPr>
          <w:rtl w:val="0"/>
        </w:rPr>
        <w:t xml:space="preserve">Support the Principal in creating strong leadership priorities and collaborative ways of working with all stakeholders including the Trust and wider community</w:t>
      </w:r>
    </w:p>
    <w:p w:rsidR="00000000" w:rsidDel="00000000" w:rsidP="00000000" w:rsidRDefault="00000000" w:rsidRPr="00000000" w14:paraId="000000AB">
      <w:pPr>
        <w:pageBreakBefore w:val="0"/>
        <w:numPr>
          <w:ilvl w:val="0"/>
          <w:numId w:val="1"/>
        </w:numPr>
        <w:spacing w:line="360" w:lineRule="auto"/>
        <w:ind w:left="720" w:hanging="360"/>
      </w:pPr>
      <w:r w:rsidDel="00000000" w:rsidR="00000000" w:rsidRPr="00000000">
        <w:rPr>
          <w:rtl w:val="0"/>
        </w:rPr>
        <w:t xml:space="preserve">Hold staff accountable for their professional conduct and practice</w:t>
      </w:r>
    </w:p>
    <w:p w:rsidR="00000000" w:rsidDel="00000000" w:rsidP="00000000" w:rsidRDefault="00000000" w:rsidRPr="00000000" w14:paraId="000000AC">
      <w:pPr>
        <w:pageBreakBefore w:val="0"/>
        <w:numPr>
          <w:ilvl w:val="0"/>
          <w:numId w:val="1"/>
        </w:numPr>
        <w:spacing w:line="360" w:lineRule="auto"/>
        <w:ind w:left="720" w:hanging="360"/>
      </w:pPr>
      <w:r w:rsidDel="00000000" w:rsidR="00000000" w:rsidRPr="00000000">
        <w:rPr>
          <w:rtl w:val="0"/>
        </w:rPr>
        <w:t xml:space="preserve">A detailed understanding of national inspection frameworks in relation to progress and attainment</w:t>
      </w:r>
    </w:p>
    <w:p w:rsidR="00000000" w:rsidDel="00000000" w:rsidP="00000000" w:rsidRDefault="00000000" w:rsidRPr="00000000" w14:paraId="000000AD">
      <w:pPr>
        <w:pageBreakBefore w:val="0"/>
        <w:numPr>
          <w:ilvl w:val="0"/>
          <w:numId w:val="1"/>
        </w:numPr>
        <w:spacing w:line="360" w:lineRule="auto"/>
        <w:ind w:left="720" w:hanging="360"/>
      </w:pPr>
      <w:r w:rsidDel="00000000" w:rsidR="00000000" w:rsidRPr="00000000">
        <w:rPr>
          <w:rtl w:val="0"/>
        </w:rPr>
        <w:t xml:space="preserve">A detailed understanding of national performance measures and how curriculum and assessment impact on these outcomes</w:t>
      </w:r>
    </w:p>
    <w:p w:rsidR="00000000" w:rsidDel="00000000" w:rsidP="00000000" w:rsidRDefault="00000000" w:rsidRPr="00000000" w14:paraId="000000AE">
      <w:pPr>
        <w:pageBreakBefore w:val="0"/>
        <w:numPr>
          <w:ilvl w:val="0"/>
          <w:numId w:val="1"/>
        </w:numPr>
        <w:spacing w:line="360" w:lineRule="auto"/>
        <w:ind w:left="720" w:hanging="360"/>
      </w:pPr>
      <w:r w:rsidDel="00000000" w:rsidR="00000000" w:rsidRPr="00000000">
        <w:rPr>
          <w:rtl w:val="0"/>
        </w:rPr>
        <w:t xml:space="preserve">Be a role model for others, demonstrating outstanding teaching and establishing high standards in achievement and discipline</w:t>
      </w:r>
    </w:p>
    <w:p w:rsidR="00000000" w:rsidDel="00000000" w:rsidP="00000000" w:rsidRDefault="00000000" w:rsidRPr="00000000" w14:paraId="000000AF">
      <w:pPr>
        <w:pageBreakBefore w:val="0"/>
        <w:spacing w:line="360" w:lineRule="auto"/>
        <w:ind w:left="720" w:firstLine="0"/>
        <w:rPr/>
      </w:pPr>
      <w:r w:rsidDel="00000000" w:rsidR="00000000" w:rsidRPr="00000000">
        <w:rPr>
          <w:rtl w:val="0"/>
        </w:rPr>
      </w:r>
    </w:p>
    <w:p w:rsidR="00000000" w:rsidDel="00000000" w:rsidP="00000000" w:rsidRDefault="00000000" w:rsidRPr="00000000" w14:paraId="000000B0">
      <w:pPr>
        <w:pageBreakBefore w:val="0"/>
        <w:spacing w:line="360" w:lineRule="auto"/>
        <w:rPr/>
      </w:pPr>
      <w:r w:rsidDel="00000000" w:rsidR="00000000" w:rsidRPr="00000000">
        <w:rPr>
          <w:rtl w:val="0"/>
        </w:rPr>
        <w:t xml:space="preserve">Lead the formulation and analysis of the curriculum and the consequent production of the timetable,including;</w:t>
      </w:r>
    </w:p>
    <w:p w:rsidR="00000000" w:rsidDel="00000000" w:rsidP="00000000" w:rsidRDefault="00000000" w:rsidRPr="00000000" w14:paraId="000000B1">
      <w:pPr>
        <w:pageBreakBefore w:val="0"/>
        <w:spacing w:line="360" w:lineRule="auto"/>
        <w:rPr/>
      </w:pPr>
      <w:r w:rsidDel="00000000" w:rsidR="00000000" w:rsidRPr="00000000">
        <w:rPr>
          <w:rtl w:val="0"/>
        </w:rPr>
      </w:r>
    </w:p>
    <w:p w:rsidR="00000000" w:rsidDel="00000000" w:rsidP="00000000" w:rsidRDefault="00000000" w:rsidRPr="00000000" w14:paraId="000000B2">
      <w:pPr>
        <w:pageBreakBefore w:val="0"/>
        <w:numPr>
          <w:ilvl w:val="0"/>
          <w:numId w:val="6"/>
        </w:numPr>
        <w:spacing w:line="360" w:lineRule="auto"/>
        <w:ind w:left="720" w:hanging="360"/>
      </w:pPr>
      <w:r w:rsidDel="00000000" w:rsidR="00000000" w:rsidRPr="00000000">
        <w:rPr>
          <w:rtl w:val="0"/>
        </w:rPr>
        <w:t xml:space="preserve">To continually monitor the curriculum to ensure it is relevant to students’ needs, meets appropriate national accreditation and delivers outstanding progress and attainment</w:t>
      </w:r>
    </w:p>
    <w:p w:rsidR="00000000" w:rsidDel="00000000" w:rsidP="00000000" w:rsidRDefault="00000000" w:rsidRPr="00000000" w14:paraId="000000B3">
      <w:pPr>
        <w:pageBreakBefore w:val="0"/>
        <w:numPr>
          <w:ilvl w:val="0"/>
          <w:numId w:val="6"/>
        </w:numPr>
        <w:spacing w:line="360" w:lineRule="auto"/>
        <w:ind w:left="720" w:hanging="360"/>
      </w:pPr>
      <w:r w:rsidDel="00000000" w:rsidR="00000000" w:rsidRPr="00000000">
        <w:rPr>
          <w:rtl w:val="0"/>
        </w:rPr>
        <w:t xml:space="preserve">To make recommendations to the senior leadership team and Governors on the development of the curriculum including an analysis of required resources and staffing</w:t>
      </w:r>
    </w:p>
    <w:p w:rsidR="00000000" w:rsidDel="00000000" w:rsidP="00000000" w:rsidRDefault="00000000" w:rsidRPr="00000000" w14:paraId="000000B4">
      <w:pPr>
        <w:pageBreakBefore w:val="0"/>
        <w:numPr>
          <w:ilvl w:val="0"/>
          <w:numId w:val="6"/>
        </w:numPr>
        <w:spacing w:line="360" w:lineRule="auto"/>
        <w:ind w:left="720" w:hanging="360"/>
      </w:pPr>
      <w:r w:rsidDel="00000000" w:rsidR="00000000" w:rsidRPr="00000000">
        <w:rPr>
          <w:rtl w:val="0"/>
        </w:rPr>
        <w:t xml:space="preserve">To ensure that the construction of the timetable and its communication to all relevant individuals is managed efficiently and on time</w:t>
      </w:r>
    </w:p>
    <w:p w:rsidR="00000000" w:rsidDel="00000000" w:rsidP="00000000" w:rsidRDefault="00000000" w:rsidRPr="00000000" w14:paraId="000000B5">
      <w:pPr>
        <w:pageBreakBefore w:val="0"/>
        <w:numPr>
          <w:ilvl w:val="0"/>
          <w:numId w:val="6"/>
        </w:numPr>
        <w:spacing w:line="360" w:lineRule="auto"/>
        <w:ind w:left="720" w:hanging="360"/>
      </w:pPr>
      <w:r w:rsidDel="00000000" w:rsidR="00000000" w:rsidRPr="00000000">
        <w:rPr>
          <w:rtl w:val="0"/>
        </w:rPr>
        <w:t xml:space="preserve">The maintenance of the timetable and all associated processes and procedures throughout the year</w:t>
      </w:r>
    </w:p>
    <w:p w:rsidR="00000000" w:rsidDel="00000000" w:rsidP="00000000" w:rsidRDefault="00000000" w:rsidRPr="00000000" w14:paraId="000000B6">
      <w:pPr>
        <w:pageBreakBefore w:val="0"/>
        <w:numPr>
          <w:ilvl w:val="0"/>
          <w:numId w:val="6"/>
        </w:numPr>
        <w:spacing w:line="360" w:lineRule="auto"/>
        <w:ind w:left="720" w:hanging="360"/>
      </w:pPr>
      <w:r w:rsidDel="00000000" w:rsidR="00000000" w:rsidRPr="00000000">
        <w:rPr>
          <w:rtl w:val="0"/>
        </w:rPr>
        <w:t xml:space="preserve">The development of the curriculum across the Academy and the interconnected webs that it presents</w:t>
      </w:r>
    </w:p>
    <w:p w:rsidR="00000000" w:rsidDel="00000000" w:rsidP="00000000" w:rsidRDefault="00000000" w:rsidRPr="00000000" w14:paraId="000000B7">
      <w:pPr>
        <w:pageBreakBefore w:val="0"/>
        <w:numPr>
          <w:ilvl w:val="0"/>
          <w:numId w:val="6"/>
        </w:numPr>
        <w:spacing w:line="360" w:lineRule="auto"/>
        <w:ind w:left="720" w:hanging="360"/>
      </w:pPr>
      <w:r w:rsidDel="00000000" w:rsidR="00000000" w:rsidRPr="00000000">
        <w:rPr>
          <w:rtl w:val="0"/>
        </w:rPr>
        <w:t xml:space="preserve">Advising colleagues on a coordinated approach to curriculum sequencing and design in their areas</w:t>
      </w:r>
    </w:p>
    <w:p w:rsidR="00000000" w:rsidDel="00000000" w:rsidP="00000000" w:rsidRDefault="00000000" w:rsidRPr="00000000" w14:paraId="000000B8">
      <w:pPr>
        <w:pageBreakBefore w:val="0"/>
        <w:numPr>
          <w:ilvl w:val="0"/>
          <w:numId w:val="6"/>
        </w:numPr>
        <w:spacing w:line="360" w:lineRule="auto"/>
        <w:ind w:left="720" w:hanging="360"/>
      </w:pPr>
      <w:r w:rsidDel="00000000" w:rsidR="00000000" w:rsidRPr="00000000">
        <w:rPr>
          <w:rtl w:val="0"/>
        </w:rPr>
        <w:t xml:space="preserve">Keeping abreast of national curriculum and qualifications developments and requirements</w:t>
      </w:r>
    </w:p>
    <w:p w:rsidR="00000000" w:rsidDel="00000000" w:rsidP="00000000" w:rsidRDefault="00000000" w:rsidRPr="00000000" w14:paraId="000000B9">
      <w:pPr>
        <w:pageBreakBefore w:val="0"/>
        <w:spacing w:line="360" w:lineRule="auto"/>
        <w:rPr/>
      </w:pPr>
      <w:r w:rsidDel="00000000" w:rsidR="00000000" w:rsidRPr="00000000">
        <w:rPr>
          <w:rtl w:val="0"/>
        </w:rPr>
      </w:r>
    </w:p>
    <w:p w:rsidR="00000000" w:rsidDel="00000000" w:rsidP="00000000" w:rsidRDefault="00000000" w:rsidRPr="00000000" w14:paraId="000000BA">
      <w:pPr>
        <w:pageBreakBefore w:val="0"/>
        <w:spacing w:line="360" w:lineRule="auto"/>
        <w:rPr/>
      </w:pPr>
      <w:r w:rsidDel="00000000" w:rsidR="00000000" w:rsidRPr="00000000">
        <w:rPr>
          <w:rtl w:val="0"/>
        </w:rPr>
        <w:t xml:space="preserve">Support the Academy Improvement Process including;</w:t>
      </w:r>
    </w:p>
    <w:p w:rsidR="00000000" w:rsidDel="00000000" w:rsidP="00000000" w:rsidRDefault="00000000" w:rsidRPr="00000000" w14:paraId="000000BB">
      <w:pPr>
        <w:pageBreakBefore w:val="0"/>
        <w:spacing w:line="360" w:lineRule="auto"/>
        <w:rPr/>
      </w:pPr>
      <w:r w:rsidDel="00000000" w:rsidR="00000000" w:rsidRPr="00000000">
        <w:rPr>
          <w:rtl w:val="0"/>
        </w:rPr>
      </w:r>
    </w:p>
    <w:p w:rsidR="00000000" w:rsidDel="00000000" w:rsidP="00000000" w:rsidRDefault="00000000" w:rsidRPr="00000000" w14:paraId="000000BC">
      <w:pPr>
        <w:pageBreakBefore w:val="0"/>
        <w:numPr>
          <w:ilvl w:val="0"/>
          <w:numId w:val="3"/>
        </w:numPr>
        <w:spacing w:line="360" w:lineRule="auto"/>
        <w:ind w:left="720" w:hanging="360"/>
      </w:pPr>
      <w:r w:rsidDel="00000000" w:rsidR="00000000" w:rsidRPr="00000000">
        <w:rPr>
          <w:rtl w:val="0"/>
        </w:rPr>
        <w:t xml:space="preserve">To be responsible for the writing and delivery of relevant sections of the Academy Improvement Plan and self evaluation processes</w:t>
      </w:r>
    </w:p>
    <w:p w:rsidR="00000000" w:rsidDel="00000000" w:rsidP="00000000" w:rsidRDefault="00000000" w:rsidRPr="00000000" w14:paraId="000000BD">
      <w:pPr>
        <w:pageBreakBefore w:val="0"/>
        <w:numPr>
          <w:ilvl w:val="0"/>
          <w:numId w:val="3"/>
        </w:numPr>
        <w:spacing w:line="360" w:lineRule="auto"/>
        <w:ind w:left="720" w:hanging="360"/>
      </w:pPr>
      <w:r w:rsidDel="00000000" w:rsidR="00000000" w:rsidRPr="00000000">
        <w:rPr>
          <w:rtl w:val="0"/>
        </w:rPr>
        <w:t xml:space="preserve">Hold Middle Leaders to account for progress and achievement of all students</w:t>
      </w:r>
    </w:p>
    <w:p w:rsidR="00000000" w:rsidDel="00000000" w:rsidP="00000000" w:rsidRDefault="00000000" w:rsidRPr="00000000" w14:paraId="000000BE">
      <w:pPr>
        <w:pageBreakBefore w:val="0"/>
        <w:numPr>
          <w:ilvl w:val="0"/>
          <w:numId w:val="3"/>
        </w:numPr>
        <w:spacing w:line="360" w:lineRule="auto"/>
        <w:ind w:left="720" w:hanging="360"/>
      </w:pPr>
      <w:r w:rsidDel="00000000" w:rsidR="00000000" w:rsidRPr="00000000">
        <w:rPr>
          <w:rtl w:val="0"/>
        </w:rPr>
        <w:t xml:space="preserve">To ensure that the Academy’s target setting is suitably ambitious and clearly understood by all stakeholders</w:t>
      </w:r>
    </w:p>
    <w:p w:rsidR="00000000" w:rsidDel="00000000" w:rsidP="00000000" w:rsidRDefault="00000000" w:rsidRPr="00000000" w14:paraId="000000BF">
      <w:pPr>
        <w:pageBreakBefore w:val="0"/>
        <w:numPr>
          <w:ilvl w:val="0"/>
          <w:numId w:val="3"/>
        </w:numPr>
        <w:spacing w:line="360" w:lineRule="auto"/>
        <w:ind w:left="720" w:hanging="360"/>
      </w:pPr>
      <w:r w:rsidDel="00000000" w:rsidR="00000000" w:rsidRPr="00000000">
        <w:rPr>
          <w:rtl w:val="0"/>
        </w:rPr>
        <w:t xml:space="preserve">Versatility and flexibility of own leadership style. To be aware of different management styles and in which circumstances it is appropriate to adopt an alternative approach</w:t>
      </w:r>
    </w:p>
    <w:p w:rsidR="00000000" w:rsidDel="00000000" w:rsidP="00000000" w:rsidRDefault="00000000" w:rsidRPr="00000000" w14:paraId="000000C0">
      <w:pPr>
        <w:pageBreakBefore w:val="0"/>
        <w:numPr>
          <w:ilvl w:val="0"/>
          <w:numId w:val="3"/>
        </w:numPr>
        <w:spacing w:line="360" w:lineRule="auto"/>
        <w:ind w:left="720" w:hanging="360"/>
      </w:pPr>
      <w:r w:rsidDel="00000000" w:rsidR="00000000" w:rsidRPr="00000000">
        <w:rPr>
          <w:rtl w:val="0"/>
        </w:rPr>
        <w:t xml:space="preserve">Strong interpersonal, written and oral communication skills</w:t>
      </w:r>
    </w:p>
    <w:p w:rsidR="00000000" w:rsidDel="00000000" w:rsidP="00000000" w:rsidRDefault="00000000" w:rsidRPr="00000000" w14:paraId="000000C1">
      <w:pPr>
        <w:pageBreakBefore w:val="0"/>
        <w:numPr>
          <w:ilvl w:val="0"/>
          <w:numId w:val="3"/>
        </w:numPr>
        <w:spacing w:line="360" w:lineRule="auto"/>
        <w:ind w:left="720" w:hanging="360"/>
      </w:pPr>
      <w:r w:rsidDel="00000000" w:rsidR="00000000" w:rsidRPr="00000000">
        <w:rPr>
          <w:rtl w:val="0"/>
        </w:rPr>
        <w:t xml:space="preserve">Strong organisational skills:</w:t>
      </w:r>
    </w:p>
    <w:p w:rsidR="00000000" w:rsidDel="00000000" w:rsidP="00000000" w:rsidRDefault="00000000" w:rsidRPr="00000000" w14:paraId="000000C2">
      <w:pPr>
        <w:pageBreakBefore w:val="0"/>
        <w:spacing w:line="360" w:lineRule="auto"/>
        <w:ind w:left="720" w:firstLine="720"/>
        <w:rPr/>
      </w:pPr>
      <w:r w:rsidDel="00000000" w:rsidR="00000000" w:rsidRPr="00000000">
        <w:rPr>
          <w:rtl w:val="0"/>
        </w:rPr>
        <w:t xml:space="preserve">The ability to delegate</w:t>
      </w:r>
    </w:p>
    <w:p w:rsidR="00000000" w:rsidDel="00000000" w:rsidP="00000000" w:rsidRDefault="00000000" w:rsidRPr="00000000" w14:paraId="000000C3">
      <w:pPr>
        <w:pageBreakBefore w:val="0"/>
        <w:spacing w:line="360" w:lineRule="auto"/>
        <w:ind w:left="720" w:firstLine="720"/>
        <w:rPr/>
      </w:pPr>
      <w:r w:rsidDel="00000000" w:rsidR="00000000" w:rsidRPr="00000000">
        <w:rPr>
          <w:rtl w:val="0"/>
        </w:rPr>
        <w:t xml:space="preserve">The use of effective time management</w:t>
      </w:r>
    </w:p>
    <w:p w:rsidR="00000000" w:rsidDel="00000000" w:rsidP="00000000" w:rsidRDefault="00000000" w:rsidRPr="00000000" w14:paraId="000000C4">
      <w:pPr>
        <w:pageBreakBefore w:val="0"/>
        <w:spacing w:line="360" w:lineRule="auto"/>
        <w:ind w:left="720" w:firstLine="720"/>
        <w:rPr/>
      </w:pPr>
      <w:r w:rsidDel="00000000" w:rsidR="00000000" w:rsidRPr="00000000">
        <w:rPr>
          <w:rtl w:val="0"/>
        </w:rPr>
        <w:t xml:space="preserve">The ability to prioritise</w:t>
      </w:r>
    </w:p>
    <w:p w:rsidR="00000000" w:rsidDel="00000000" w:rsidP="00000000" w:rsidRDefault="00000000" w:rsidRPr="00000000" w14:paraId="000000C5">
      <w:pPr>
        <w:pageBreakBefore w:val="0"/>
        <w:numPr>
          <w:ilvl w:val="0"/>
          <w:numId w:val="2"/>
        </w:numPr>
        <w:spacing w:line="360" w:lineRule="auto"/>
        <w:ind w:left="720" w:hanging="360"/>
      </w:pPr>
      <w:r w:rsidDel="00000000" w:rsidR="00000000" w:rsidRPr="00000000">
        <w:rPr>
          <w:rtl w:val="0"/>
        </w:rPr>
        <w:t xml:space="preserve">Resilience and motivation to lead the Academy through day-to-day challenges whilst maintaining a clear strategic vision, staying positive, and focusing on key priorities</w:t>
      </w:r>
    </w:p>
    <w:p w:rsidR="00000000" w:rsidDel="00000000" w:rsidP="00000000" w:rsidRDefault="00000000" w:rsidRPr="00000000" w14:paraId="000000C6">
      <w:pPr>
        <w:pageBreakBefore w:val="0"/>
        <w:numPr>
          <w:ilvl w:val="0"/>
          <w:numId w:val="2"/>
        </w:numPr>
        <w:spacing w:line="360" w:lineRule="auto"/>
        <w:ind w:left="720" w:hanging="360"/>
      </w:pPr>
      <w:r w:rsidDel="00000000" w:rsidR="00000000" w:rsidRPr="00000000">
        <w:rPr>
          <w:rtl w:val="0"/>
        </w:rPr>
        <w:t xml:space="preserve">Genuine passion and belief in the potential of every student</w:t>
      </w:r>
    </w:p>
    <w:p w:rsidR="00000000" w:rsidDel="00000000" w:rsidP="00000000" w:rsidRDefault="00000000" w:rsidRPr="00000000" w14:paraId="000000C7">
      <w:pPr>
        <w:pageBreakBefore w:val="0"/>
        <w:numPr>
          <w:ilvl w:val="0"/>
          <w:numId w:val="2"/>
        </w:numPr>
        <w:spacing w:line="360" w:lineRule="auto"/>
        <w:ind w:left="720" w:hanging="360"/>
      </w:pPr>
      <w:r w:rsidDel="00000000" w:rsidR="00000000" w:rsidRPr="00000000">
        <w:rPr>
          <w:rtl w:val="0"/>
        </w:rPr>
        <w:t xml:space="preserve">The ability to demonstrate unconditional positive regard towards young people </w:t>
      </w:r>
    </w:p>
    <w:p w:rsidR="00000000" w:rsidDel="00000000" w:rsidP="00000000" w:rsidRDefault="00000000" w:rsidRPr="00000000" w14:paraId="000000C8">
      <w:pPr>
        <w:pageBreakBefore w:val="0"/>
        <w:numPr>
          <w:ilvl w:val="0"/>
          <w:numId w:val="2"/>
        </w:numPr>
        <w:spacing w:line="360" w:lineRule="auto"/>
        <w:ind w:left="720" w:hanging="360"/>
      </w:pPr>
      <w:r w:rsidDel="00000000" w:rsidR="00000000" w:rsidRPr="00000000">
        <w:rPr>
          <w:rtl w:val="0"/>
        </w:rPr>
        <w:t xml:space="preserve">Strategic thinking and the potential to adopt an entrepreneurial approach to the role</w:t>
      </w:r>
    </w:p>
    <w:p w:rsidR="00000000" w:rsidDel="00000000" w:rsidP="00000000" w:rsidRDefault="00000000" w:rsidRPr="00000000" w14:paraId="000000C9">
      <w:pPr>
        <w:pageBreakBefore w:val="0"/>
        <w:numPr>
          <w:ilvl w:val="0"/>
          <w:numId w:val="2"/>
        </w:numPr>
        <w:spacing w:line="360" w:lineRule="auto"/>
        <w:ind w:left="720" w:hanging="360"/>
      </w:pPr>
      <w:r w:rsidDel="00000000" w:rsidR="00000000" w:rsidRPr="00000000">
        <w:rPr>
          <w:rtl w:val="0"/>
        </w:rPr>
        <w:t xml:space="preserve">An educational vision aligned with the Academy’s high aspirations and high expectations of themselves and others</w:t>
      </w:r>
    </w:p>
    <w:p w:rsidR="00000000" w:rsidDel="00000000" w:rsidP="00000000" w:rsidRDefault="00000000" w:rsidRPr="00000000" w14:paraId="000000CA">
      <w:pPr>
        <w:pageBreakBefore w:val="0"/>
        <w:numPr>
          <w:ilvl w:val="0"/>
          <w:numId w:val="2"/>
        </w:numPr>
        <w:spacing w:line="360" w:lineRule="auto"/>
        <w:ind w:left="720" w:hanging="360"/>
      </w:pPr>
      <w:r w:rsidDel="00000000" w:rsidR="00000000" w:rsidRPr="00000000">
        <w:rPr>
          <w:rtl w:val="0"/>
        </w:rPr>
        <w:t xml:space="preserve">Confident and effective presentational skills during public speaking</w:t>
      </w:r>
    </w:p>
    <w:p w:rsidR="00000000" w:rsidDel="00000000" w:rsidP="00000000" w:rsidRDefault="00000000" w:rsidRPr="00000000" w14:paraId="000000CB">
      <w:pPr>
        <w:pageBreakBefore w:val="0"/>
        <w:numPr>
          <w:ilvl w:val="0"/>
          <w:numId w:val="2"/>
        </w:numPr>
        <w:spacing w:line="360" w:lineRule="auto"/>
        <w:ind w:left="720" w:hanging="360"/>
      </w:pPr>
      <w:r w:rsidDel="00000000" w:rsidR="00000000" w:rsidRPr="00000000">
        <w:rPr>
          <w:rtl w:val="0"/>
        </w:rPr>
        <w:t xml:space="preserve">Deliver excellent assemblies and open evenings / parents’ evenings</w:t>
      </w:r>
    </w:p>
    <w:p w:rsidR="00000000" w:rsidDel="00000000" w:rsidP="00000000" w:rsidRDefault="00000000" w:rsidRPr="00000000" w14:paraId="000000CC">
      <w:pPr>
        <w:pageBreakBefore w:val="0"/>
        <w:numPr>
          <w:ilvl w:val="0"/>
          <w:numId w:val="2"/>
        </w:numPr>
        <w:spacing w:line="360" w:lineRule="auto"/>
        <w:ind w:left="720" w:hanging="360"/>
      </w:pPr>
      <w:r w:rsidDel="00000000" w:rsidR="00000000" w:rsidRPr="00000000">
        <w:rPr>
          <w:rtl w:val="0"/>
        </w:rPr>
        <w:t xml:space="preserve">Skilful management and maintenance of working relationships with parents and other stakeholders</w:t>
      </w:r>
    </w:p>
    <w:p w:rsidR="00000000" w:rsidDel="00000000" w:rsidP="00000000" w:rsidRDefault="00000000" w:rsidRPr="00000000" w14:paraId="000000CD">
      <w:pPr>
        <w:pageBreakBefore w:val="0"/>
        <w:numPr>
          <w:ilvl w:val="0"/>
          <w:numId w:val="2"/>
        </w:numPr>
        <w:spacing w:line="360" w:lineRule="auto"/>
        <w:ind w:left="720" w:hanging="360"/>
      </w:pPr>
      <w:r w:rsidDel="00000000" w:rsidR="00000000" w:rsidRPr="00000000">
        <w:rPr>
          <w:rtl w:val="0"/>
        </w:rPr>
        <w:t xml:space="preserve">Ability to lead, coach and motivate staff within a performance management framework, including professional development and effective management  of under performance</w:t>
      </w:r>
    </w:p>
    <w:p w:rsidR="00000000" w:rsidDel="00000000" w:rsidP="00000000" w:rsidRDefault="00000000" w:rsidRPr="00000000" w14:paraId="000000CE">
      <w:pPr>
        <w:pageBreakBefore w:val="0"/>
        <w:numPr>
          <w:ilvl w:val="0"/>
          <w:numId w:val="2"/>
        </w:numPr>
        <w:spacing w:line="360" w:lineRule="auto"/>
        <w:ind w:left="720" w:hanging="360"/>
      </w:pPr>
      <w:r w:rsidDel="00000000" w:rsidR="00000000" w:rsidRPr="00000000">
        <w:rPr>
          <w:rtl w:val="0"/>
        </w:rPr>
        <w:t xml:space="preserve">Up to date knowledge of curriculum and qualification changes at national level and detailed understanding of performance measures</w:t>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spacing w:line="360" w:lineRule="auto"/>
        <w:rPr/>
      </w:pPr>
      <w:r w:rsidDel="00000000" w:rsidR="00000000" w:rsidRPr="00000000">
        <w:rPr>
          <w:rtl w:val="0"/>
        </w:rPr>
        <w:t xml:space="preserve">“Co-op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w:t>
      </w:r>
    </w:p>
    <w:p w:rsidR="00000000" w:rsidDel="00000000" w:rsidP="00000000" w:rsidRDefault="00000000" w:rsidRPr="00000000" w14:paraId="000000D1">
      <w:pPr>
        <w:pageBreakBefore w:val="0"/>
        <w:spacing w:line="360" w:lineRule="auto"/>
        <w:rPr/>
      </w:pPr>
      <w:r w:rsidDel="00000000" w:rsidR="00000000" w:rsidRPr="00000000">
        <w:rPr>
          <w:rtl w:val="0"/>
        </w:rPr>
      </w:r>
    </w:p>
    <w:p w:rsidR="00000000" w:rsidDel="00000000" w:rsidP="00000000" w:rsidRDefault="00000000" w:rsidRPr="00000000" w14:paraId="000000D2">
      <w:pPr>
        <w:pageBreakBefore w:val="0"/>
        <w:spacing w:line="360" w:lineRule="auto"/>
        <w:rPr/>
      </w:pPr>
      <w:r w:rsidDel="00000000" w:rsidR="00000000" w:rsidRPr="00000000">
        <w:rPr>
          <w:rtl w:val="0"/>
        </w:rPr>
        <w:t xml:space="preserve">We very much regret that we are only able to inform shortlisted candidates of the outcome of their application. If you do not hear from us within four weeks of the closing date, please assume that you have been unsuccessful on this occasion.</w:t>
      </w:r>
    </w:p>
    <w:p w:rsidR="00000000" w:rsidDel="00000000" w:rsidP="00000000" w:rsidRDefault="00000000" w:rsidRPr="00000000" w14:paraId="000000D3">
      <w:pPr>
        <w:pageBreakBefore w:val="0"/>
        <w:spacing w:line="360" w:lineRule="auto"/>
        <w:rPr/>
      </w:pPr>
      <w:r w:rsidDel="00000000" w:rsidR="00000000" w:rsidRPr="00000000">
        <w:rPr>
          <w:rtl w:val="0"/>
        </w:rPr>
      </w:r>
    </w:p>
    <w:p w:rsidR="00000000" w:rsidDel="00000000" w:rsidP="00000000" w:rsidRDefault="00000000" w:rsidRPr="00000000" w14:paraId="000000D4">
      <w:pPr>
        <w:pageBreakBefore w:val="0"/>
        <w:spacing w:line="360" w:lineRule="auto"/>
        <w:rPr/>
      </w:pPr>
      <w:r w:rsidDel="00000000" w:rsidR="00000000" w:rsidRPr="00000000">
        <w:rPr>
          <w:rtl w:val="0"/>
        </w:rPr>
        <w:t xml:space="preserve">Given the rapid rate of change in education and our ambitions for continued improvement at the Academy, from time to time the successful candidate may have to undertake other professional duties as directed by the Principal.  In addition, candidates should understand their role may well broaden and that all roles will be reviewed annually to ensure the team is working efficiently as possible. All members of the leadership team have a range of other responsibilities from year to year.</w:t>
      </w:r>
    </w:p>
    <w:p w:rsidR="00000000" w:rsidDel="00000000" w:rsidP="00000000" w:rsidRDefault="00000000" w:rsidRPr="00000000" w14:paraId="000000D5">
      <w:pPr>
        <w:pageBreakBefore w:val="0"/>
        <w:spacing w:line="360" w:lineRule="auto"/>
        <w:jc w:val="both"/>
        <w:rPr>
          <w:rFonts w:ascii="Arial" w:cs="Arial" w:eastAsia="Arial" w:hAnsi="Arial"/>
          <w:color w:val="00a1cf"/>
          <w:sz w:val="40"/>
          <w:szCs w:val="40"/>
        </w:rPr>
      </w:pPr>
      <w:r w:rsidDel="00000000" w:rsidR="00000000" w:rsidRPr="00000000">
        <w:rPr>
          <w:rFonts w:ascii="Arial" w:cs="Arial" w:eastAsia="Arial" w:hAnsi="Arial"/>
          <w:color w:val="00a1cf"/>
          <w:sz w:val="40"/>
          <w:szCs w:val="40"/>
          <w:rtl w:val="0"/>
        </w:rPr>
        <w:t xml:space="preserve"> Person Specification</w:t>
      </w:r>
    </w:p>
    <w:tbl>
      <w:tblPr>
        <w:tblStyle w:val="Table2"/>
        <w:tblW w:w="9960.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875"/>
        <w:gridCol w:w="5880"/>
        <w:gridCol w:w="2205"/>
        <w:tblGridChange w:id="0">
          <w:tblGrid>
            <w:gridCol w:w="1875"/>
            <w:gridCol w:w="5880"/>
            <w:gridCol w:w="22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pageBreakBefore w:val="0"/>
              <w:spacing w:line="360" w:lineRule="auto"/>
              <w:rPr>
                <w:rFonts w:ascii="Arial" w:cs="Arial" w:eastAsia="Arial" w:hAnsi="Arial"/>
                <w:color w:val="00a1cf"/>
              </w:rPr>
            </w:pPr>
            <w:r w:rsidDel="00000000" w:rsidR="00000000" w:rsidRPr="00000000">
              <w:rPr>
                <w:rFonts w:ascii="Arial" w:cs="Arial" w:eastAsia="Arial" w:hAnsi="Arial"/>
                <w:color w:val="00a1cf"/>
                <w:rtl w:val="0"/>
              </w:rPr>
              <w:t xml:space="preserve">Attributes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pageBreakBefore w:val="0"/>
              <w:spacing w:line="360" w:lineRule="auto"/>
              <w:rPr>
                <w:rFonts w:ascii="Arial" w:cs="Arial" w:eastAsia="Arial" w:hAnsi="Arial"/>
                <w:color w:val="00a1cf"/>
              </w:rPr>
            </w:pPr>
            <w:r w:rsidDel="00000000" w:rsidR="00000000" w:rsidRPr="00000000">
              <w:rPr>
                <w:rFonts w:ascii="Arial" w:cs="Arial" w:eastAsia="Arial" w:hAnsi="Arial"/>
                <w:color w:val="00a1cf"/>
                <w:rtl w:val="0"/>
              </w:rPr>
              <w:t xml:space="preserve">Relevant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pageBreakBefore w:val="0"/>
              <w:spacing w:line="360" w:lineRule="auto"/>
              <w:rPr>
                <w:rFonts w:ascii="Arial" w:cs="Arial" w:eastAsia="Arial" w:hAnsi="Arial"/>
                <w:color w:val="00a1cf"/>
              </w:rPr>
            </w:pPr>
            <w:r w:rsidDel="00000000" w:rsidR="00000000" w:rsidRPr="00000000">
              <w:rPr>
                <w:rFonts w:ascii="Arial" w:cs="Arial" w:eastAsia="Arial" w:hAnsi="Arial"/>
                <w:color w:val="00a1cf"/>
                <w:rtl w:val="0"/>
              </w:rPr>
              <w:t xml:space="preserve">Essential/Desirable</w:t>
            </w:r>
          </w:p>
        </w:tc>
      </w:tr>
      <w:tr>
        <w:trPr>
          <w:cantSplit w:val="0"/>
          <w:trHeight w:val="283.46456692913387"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spacing w:line="360" w:lineRule="auto"/>
              <w:rPr/>
            </w:pPr>
            <w:r w:rsidDel="00000000" w:rsidR="00000000" w:rsidRPr="00000000">
              <w:rPr>
                <w:rFonts w:ascii="Arial" w:cs="Arial" w:eastAsia="Arial" w:hAnsi="Arial"/>
                <w:color w:val="00a1cf"/>
                <w:rtl w:val="0"/>
              </w:rPr>
              <w:t xml:space="preserve">Qualifications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pageBreakBefore w:val="0"/>
              <w:spacing w:line="240" w:lineRule="auto"/>
              <w:rPr/>
            </w:pPr>
            <w:r w:rsidDel="00000000" w:rsidR="00000000" w:rsidRPr="00000000">
              <w:rPr>
                <w:rtl w:val="0"/>
              </w:rPr>
              <w:t xml:space="preserve">Qualified Teacher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pageBreakBefore w:val="0"/>
              <w:widowControl w:val="0"/>
              <w:spacing w:line="240" w:lineRule="auto"/>
              <w:rPr/>
            </w:pPr>
            <w:r w:rsidDel="00000000" w:rsidR="00000000" w:rsidRPr="00000000">
              <w:rPr>
                <w:rtl w:val="0"/>
              </w:rPr>
              <w:t xml:space="preserve">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C">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pageBreakBefore w:val="0"/>
              <w:spacing w:line="240" w:lineRule="auto"/>
              <w:rPr/>
            </w:pPr>
            <w:r w:rsidDel="00000000" w:rsidR="00000000" w:rsidRPr="00000000">
              <w:rPr>
                <w:rtl w:val="0"/>
              </w:rPr>
              <w:t xml:space="preserve">Permitted to work in the UK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pageBreakBefore w:val="0"/>
              <w:spacing w:line="240" w:lineRule="auto"/>
              <w:rPr/>
            </w:pPr>
            <w:r w:rsidDel="00000000" w:rsidR="00000000" w:rsidRPr="00000000">
              <w:rPr>
                <w:rtl w:val="0"/>
              </w:rPr>
              <w:t xml:space="preserve">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F">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spacing w:line="240" w:lineRule="auto"/>
              <w:rPr/>
            </w:pPr>
            <w:r w:rsidDel="00000000" w:rsidR="00000000" w:rsidRPr="00000000">
              <w:rPr>
                <w:rtl w:val="0"/>
              </w:rPr>
              <w:t xml:space="preserve">Evidence of relevant CPD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spacing w:line="240" w:lineRule="auto"/>
              <w:rPr/>
            </w:pPr>
            <w:r w:rsidDel="00000000" w:rsidR="00000000" w:rsidRPr="00000000">
              <w:rPr>
                <w:rtl w:val="0"/>
              </w:rPr>
              <w:t xml:space="preserve">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spacing w:line="360" w:lineRule="auto"/>
              <w:rPr/>
            </w:pPr>
            <w:r w:rsidDel="00000000" w:rsidR="00000000" w:rsidRPr="00000000">
              <w:rPr>
                <w:rFonts w:ascii="Arial" w:cs="Arial" w:eastAsia="Arial" w:hAnsi="Arial"/>
                <w:color w:val="00a1cf"/>
                <w:rtl w:val="0"/>
              </w:rPr>
              <w:t xml:space="preserve">General Experience of: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pageBreakBefore w:val="0"/>
              <w:spacing w:line="240" w:lineRule="auto"/>
              <w:rPr/>
            </w:pPr>
            <w:r w:rsidDel="00000000" w:rsidR="00000000" w:rsidRPr="00000000">
              <w:rPr>
                <w:rtl w:val="0"/>
              </w:rPr>
              <w:t xml:space="preserve">Working at senior leadership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spacing w:line="240" w:lineRule="auto"/>
              <w:rPr/>
            </w:pPr>
            <w:r w:rsidDel="00000000" w:rsidR="00000000" w:rsidRPr="00000000">
              <w:rPr>
                <w:rtl w:val="0"/>
              </w:rPr>
              <w:t xml:space="preserve">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pageBreakBefore w:val="0"/>
              <w:spacing w:line="240" w:lineRule="auto"/>
              <w:rPr/>
            </w:pPr>
            <w:r w:rsidDel="00000000" w:rsidR="00000000" w:rsidRPr="00000000">
              <w:rPr>
                <w:rtl w:val="0"/>
              </w:rPr>
              <w:t xml:space="preserve">Having significantly contributed to the work of an SLT which has resulted in the success of the wider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pageBreakBefore w:val="0"/>
              <w:spacing w:line="240" w:lineRule="auto"/>
              <w:rPr/>
            </w:pPr>
            <w:r w:rsidDel="00000000" w:rsidR="00000000" w:rsidRPr="00000000">
              <w:rPr>
                <w:rtl w:val="0"/>
              </w:rPr>
              <w:t xml:space="preserve">E</w:t>
            </w:r>
          </w:p>
        </w:tc>
      </w:tr>
      <w:tr>
        <w:trPr>
          <w:cantSplit w:val="0"/>
          <w:trHeight w:val="8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8">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pageBreakBefore w:val="0"/>
              <w:spacing w:line="240" w:lineRule="auto"/>
              <w:rPr/>
            </w:pPr>
            <w:r w:rsidDel="00000000" w:rsidR="00000000" w:rsidRPr="00000000">
              <w:rPr>
                <w:rtl w:val="0"/>
              </w:rPr>
              <w:t xml:space="preserve">Delivering staff training and promoting professional development of other teachers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pageBreakBefore w:val="0"/>
              <w:spacing w:line="240" w:lineRule="auto"/>
              <w:rPr/>
            </w:pPr>
            <w:r w:rsidDel="00000000" w:rsidR="00000000" w:rsidRPr="00000000">
              <w:rPr>
                <w:rtl w:val="0"/>
              </w:rPr>
              <w:t xml:space="preserve">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B">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spacing w:line="240" w:lineRule="auto"/>
              <w:rPr/>
            </w:pPr>
            <w:r w:rsidDel="00000000" w:rsidR="00000000" w:rsidRPr="00000000">
              <w:rPr>
                <w:rtl w:val="0"/>
              </w:rPr>
              <w:t xml:space="preserve">IT software packages which support all aspects of student monitoring and timetable construction, including Microsoft Excel / Google Suite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pageBreakBefore w:val="0"/>
              <w:spacing w:line="240" w:lineRule="auto"/>
              <w:rPr/>
            </w:pPr>
            <w:r w:rsidDel="00000000" w:rsidR="00000000" w:rsidRPr="00000000">
              <w:rPr>
                <w:rtl w:val="0"/>
              </w:rPr>
              <w:t xml:space="preserve">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E">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spacing w:line="240" w:lineRule="auto"/>
              <w:rPr/>
            </w:pPr>
            <w:r w:rsidDel="00000000" w:rsidR="00000000" w:rsidRPr="00000000">
              <w:rPr>
                <w:rtl w:val="0"/>
              </w:rPr>
              <w:t xml:space="preserve">Using SISRA or equivalent to monitor student progress and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pageBreakBefore w:val="0"/>
              <w:spacing w:line="240" w:lineRule="auto"/>
              <w:rPr/>
            </w:pPr>
            <w:r w:rsidDel="00000000" w:rsidR="00000000" w:rsidRPr="00000000">
              <w:rPr>
                <w:rtl w:val="0"/>
              </w:rPr>
              <w:t xml:space="preserve">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1">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pageBreakBefore w:val="0"/>
              <w:spacing w:line="240" w:lineRule="auto"/>
              <w:rPr/>
            </w:pPr>
            <w:r w:rsidDel="00000000" w:rsidR="00000000" w:rsidRPr="00000000">
              <w:rPr>
                <w:rtl w:val="0"/>
              </w:rPr>
              <w:t xml:space="preserve">The line management of others / holding others to account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pageBreakBefore w:val="0"/>
              <w:spacing w:line="240" w:lineRule="auto"/>
              <w:rPr/>
            </w:pPr>
            <w:r w:rsidDel="00000000" w:rsidR="00000000" w:rsidRPr="00000000">
              <w:rPr>
                <w:rtl w:val="0"/>
              </w:rPr>
              <w:t xml:space="preserve">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4">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pageBreakBefore w:val="0"/>
              <w:spacing w:line="240" w:lineRule="auto"/>
              <w:rPr/>
            </w:pPr>
            <w:r w:rsidDel="00000000" w:rsidR="00000000" w:rsidRPr="00000000">
              <w:rPr>
                <w:rtl w:val="0"/>
              </w:rPr>
              <w:t xml:space="preserve">Translating current educational thinking into workable, operational plans.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pageBreakBefore w:val="0"/>
              <w:spacing w:line="240" w:lineRule="auto"/>
              <w:rPr/>
            </w:pPr>
            <w:r w:rsidDel="00000000" w:rsidR="00000000" w:rsidRPr="00000000">
              <w:rPr>
                <w:rtl w:val="0"/>
              </w:rPr>
              <w:t xml:space="preserve">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7">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pageBreakBefore w:val="0"/>
              <w:spacing w:line="240" w:lineRule="auto"/>
              <w:rPr/>
            </w:pPr>
            <w:r w:rsidDel="00000000" w:rsidR="00000000" w:rsidRPr="00000000">
              <w:rPr>
                <w:rtl w:val="0"/>
              </w:rPr>
              <w:t xml:space="preserve">Leading a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pageBreakBefore w:val="0"/>
              <w:spacing w:line="240" w:lineRule="auto"/>
              <w:rPr/>
            </w:pPr>
            <w:r w:rsidDel="00000000" w:rsidR="00000000" w:rsidRPr="00000000">
              <w:rPr>
                <w:rtl w:val="0"/>
              </w:rPr>
              <w:t xml:space="preserve">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A">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pageBreakBefore w:val="0"/>
              <w:spacing w:line="240" w:lineRule="auto"/>
              <w:rPr/>
            </w:pPr>
            <w:r w:rsidDel="00000000" w:rsidR="00000000" w:rsidRPr="00000000">
              <w:rPr>
                <w:rtl w:val="0"/>
              </w:rPr>
              <w:t xml:space="preserve">Interpreting data effectively and using it to identify areas for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pageBreakBefore w:val="0"/>
              <w:spacing w:line="240" w:lineRule="auto"/>
              <w:rPr/>
            </w:pPr>
            <w:r w:rsidDel="00000000" w:rsidR="00000000" w:rsidRPr="00000000">
              <w:rPr>
                <w:rtl w:val="0"/>
              </w:rPr>
              <w:t xml:space="preserve">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D">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pageBreakBefore w:val="0"/>
              <w:spacing w:line="240" w:lineRule="auto"/>
              <w:rPr/>
            </w:pPr>
            <w:r w:rsidDel="00000000" w:rsidR="00000000" w:rsidRPr="00000000">
              <w:rPr>
                <w:rtl w:val="0"/>
              </w:rPr>
              <w:t xml:space="preserve">Leading intervention programmes at a department / year group / whole school level that have had a proven and sustained impact on attainment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pageBreakBefore w:val="0"/>
              <w:spacing w:line="240" w:lineRule="auto"/>
              <w:rPr/>
            </w:pPr>
            <w:r w:rsidDel="00000000" w:rsidR="00000000" w:rsidRPr="00000000">
              <w:rPr>
                <w:rtl w:val="0"/>
              </w:rPr>
              <w:t xml:space="preserve">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0">
            <w:pPr>
              <w:pageBreakBefore w:val="0"/>
              <w:spacing w:line="360" w:lineRule="auto"/>
              <w:rPr/>
            </w:pPr>
            <w:r w:rsidDel="00000000" w:rsidR="00000000" w:rsidRPr="00000000">
              <w:rPr>
                <w:rFonts w:ascii="Arial" w:cs="Arial" w:eastAsia="Arial" w:hAnsi="Arial"/>
                <w:color w:val="00a1cf"/>
                <w:rtl w:val="0"/>
              </w:rPr>
              <w:t xml:space="preserve">Curriculum Development - Experience of: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pageBreakBefore w:val="0"/>
              <w:spacing w:line="240" w:lineRule="auto"/>
              <w:rPr/>
            </w:pPr>
            <w:r w:rsidDel="00000000" w:rsidR="00000000" w:rsidRPr="00000000">
              <w:rPr>
                <w:rtl w:val="0"/>
              </w:rPr>
              <w:t xml:space="preserve">Experience of planning a curriculum which challenges learners and meets their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pageBreakBefore w:val="0"/>
              <w:spacing w:line="240" w:lineRule="auto"/>
              <w:rPr/>
            </w:pPr>
            <w:r w:rsidDel="00000000" w:rsidR="00000000" w:rsidRPr="00000000">
              <w:rPr>
                <w:rtl w:val="0"/>
              </w:rPr>
              <w:t xml:space="preserve">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3">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pageBreakBefore w:val="0"/>
              <w:spacing w:line="240" w:lineRule="auto"/>
              <w:rPr/>
            </w:pPr>
            <w:r w:rsidDel="00000000" w:rsidR="00000000" w:rsidRPr="00000000">
              <w:rPr>
                <w:rtl w:val="0"/>
              </w:rPr>
              <w:t xml:space="preserve">Conducting reviews of subject performance with subsequent action plans and curriculum reviews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pageBreakBefore w:val="0"/>
              <w:spacing w:line="240" w:lineRule="auto"/>
              <w:rPr/>
            </w:pPr>
            <w:r w:rsidDel="00000000" w:rsidR="00000000" w:rsidRPr="00000000">
              <w:rPr>
                <w:rtl w:val="0"/>
              </w:rPr>
              <w:t xml:space="preserve">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6">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pageBreakBefore w:val="0"/>
              <w:spacing w:line="240" w:lineRule="auto"/>
              <w:rPr/>
            </w:pPr>
            <w:r w:rsidDel="00000000" w:rsidR="00000000" w:rsidRPr="00000000">
              <w:rPr>
                <w:rtl w:val="0"/>
              </w:rPr>
              <w:t xml:space="preserve">Supporting others in the specific areas of data, curriculum development and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pageBreakBefore w:val="0"/>
              <w:spacing w:line="240" w:lineRule="auto"/>
              <w:rPr/>
            </w:pPr>
            <w:r w:rsidDel="00000000" w:rsidR="00000000" w:rsidRPr="00000000">
              <w:rPr>
                <w:rtl w:val="0"/>
              </w:rPr>
              <w:t xml:space="preserve">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9">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pageBreakBefore w:val="0"/>
              <w:spacing w:line="240" w:lineRule="auto"/>
              <w:rPr/>
            </w:pPr>
            <w:r w:rsidDel="00000000" w:rsidR="00000000" w:rsidRPr="00000000">
              <w:rPr>
                <w:rtl w:val="0"/>
              </w:rPr>
              <w:t xml:space="preserve">Commitment to relevant continuing professional development for both themselves and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pageBreakBefore w:val="0"/>
              <w:spacing w:line="240" w:lineRule="auto"/>
              <w:rPr/>
            </w:pPr>
            <w:r w:rsidDel="00000000" w:rsidR="00000000" w:rsidRPr="00000000">
              <w:rPr>
                <w:rtl w:val="0"/>
              </w:rPr>
              <w:t xml:space="preserve">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C">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pageBreakBefore w:val="0"/>
              <w:spacing w:line="240" w:lineRule="auto"/>
              <w:rPr/>
            </w:pPr>
            <w:r w:rsidDel="00000000" w:rsidR="00000000" w:rsidRPr="00000000">
              <w:rPr>
                <w:rtl w:val="0"/>
              </w:rPr>
              <w:t xml:space="preserve">Experience of timetable construction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pageBreakBefore w:val="0"/>
              <w:spacing w:line="240" w:lineRule="auto"/>
              <w:rPr/>
            </w:pPr>
            <w:r w:rsidDel="00000000" w:rsidR="00000000" w:rsidRPr="00000000">
              <w:rPr>
                <w:rtl w:val="0"/>
              </w:rPr>
              <w:t xml:space="preserve">D</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F">
            <w:pPr>
              <w:pageBreakBefore w:val="0"/>
              <w:spacing w:line="360" w:lineRule="auto"/>
              <w:rPr/>
            </w:pPr>
            <w:r w:rsidDel="00000000" w:rsidR="00000000" w:rsidRPr="00000000">
              <w:rPr>
                <w:rFonts w:ascii="Arial" w:cs="Arial" w:eastAsia="Arial" w:hAnsi="Arial"/>
                <w:color w:val="00a1cf"/>
                <w:rtl w:val="0"/>
              </w:rPr>
              <w:t xml:space="preserve">Leadership and management - The ability to demonstrate: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pageBreakBefore w:val="0"/>
              <w:spacing w:line="240" w:lineRule="auto"/>
              <w:rPr/>
            </w:pPr>
            <w:r w:rsidDel="00000000" w:rsidR="00000000" w:rsidRPr="00000000">
              <w:rPr>
                <w:rtl w:val="0"/>
              </w:rPr>
              <w:t xml:space="preserve">An effective, inclusive and cooperative leadership style that inspires confidence and collegiality in those they lead, which motivates and encourages others to participate and go the extra mile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pageBreakBefore w:val="0"/>
              <w:spacing w:line="240" w:lineRule="auto"/>
              <w:rPr/>
            </w:pPr>
            <w:r w:rsidDel="00000000" w:rsidR="00000000" w:rsidRPr="00000000">
              <w:rPr>
                <w:rtl w:val="0"/>
              </w:rPr>
              <w:t xml:space="preserve">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2">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pageBreakBefore w:val="0"/>
              <w:spacing w:line="240" w:lineRule="auto"/>
              <w:rPr/>
            </w:pPr>
            <w:r w:rsidDel="00000000" w:rsidR="00000000" w:rsidRPr="00000000">
              <w:rPr>
                <w:rtl w:val="0"/>
              </w:rPr>
              <w:t xml:space="preserve">The ability to motivate and inspire students, staff and parents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pageBreakBefore w:val="0"/>
              <w:spacing w:line="240" w:lineRule="auto"/>
              <w:rPr/>
            </w:pPr>
            <w:r w:rsidDel="00000000" w:rsidR="00000000" w:rsidRPr="00000000">
              <w:rPr>
                <w:rtl w:val="0"/>
              </w:rPr>
              <w:t xml:space="preserve">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5">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pageBreakBefore w:val="0"/>
              <w:spacing w:line="240" w:lineRule="auto"/>
              <w:rPr/>
            </w:pPr>
            <w:r w:rsidDel="00000000" w:rsidR="00000000" w:rsidRPr="00000000">
              <w:rPr>
                <w:rtl w:val="0"/>
              </w:rPr>
              <w:t xml:space="preserve">Knowledge and understanding of relevant legislation and guidance and an ability to ensure they are implemented effectively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pageBreakBefore w:val="0"/>
              <w:spacing w:line="240" w:lineRule="auto"/>
              <w:rPr/>
            </w:pPr>
            <w:r w:rsidDel="00000000" w:rsidR="00000000" w:rsidRPr="00000000">
              <w:rPr>
                <w:rtl w:val="0"/>
              </w:rPr>
              <w:t xml:space="preserve">E</w:t>
            </w:r>
          </w:p>
        </w:tc>
      </w:tr>
    </w:tbl>
    <w:p w:rsidR="00000000" w:rsidDel="00000000" w:rsidP="00000000" w:rsidRDefault="00000000" w:rsidRPr="00000000" w14:paraId="00000118">
      <w:pPr>
        <w:pageBreakBefore w:val="0"/>
        <w:spacing w:line="360" w:lineRule="auto"/>
        <w:rPr>
          <w:rFonts w:ascii="Arial" w:cs="Arial" w:eastAsia="Arial" w:hAnsi="Arial"/>
          <w:color w:val="00a1cf"/>
          <w:sz w:val="40"/>
          <w:szCs w:val="40"/>
        </w:rPr>
      </w:pPr>
      <w:r w:rsidDel="00000000" w:rsidR="00000000" w:rsidRPr="00000000">
        <w:rPr>
          <w:rtl w:val="0"/>
        </w:rPr>
      </w:r>
    </w:p>
    <w:p w:rsidR="00000000" w:rsidDel="00000000" w:rsidP="00000000" w:rsidRDefault="00000000" w:rsidRPr="00000000" w14:paraId="00000119">
      <w:pPr>
        <w:pageBreakBefore w:val="0"/>
        <w:widowControl w:val="0"/>
        <w:rPr>
          <w:rFonts w:ascii="Arial" w:cs="Arial" w:eastAsia="Arial" w:hAnsi="Arial"/>
          <w:color w:val="292f32"/>
          <w:sz w:val="24"/>
          <w:szCs w:val="24"/>
        </w:rPr>
      </w:pPr>
      <w:r w:rsidDel="00000000" w:rsidR="00000000" w:rsidRPr="00000000">
        <w:rPr>
          <w:rtl w:val="0"/>
        </w:rPr>
      </w:r>
    </w:p>
    <w:p w:rsidR="00000000" w:rsidDel="00000000" w:rsidP="00000000" w:rsidRDefault="00000000" w:rsidRPr="00000000" w14:paraId="0000011A">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1B">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1C">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1D">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1E">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1F">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20">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21">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22">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23">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24">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25">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26">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27">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28">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29">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2A">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2B">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2C">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2D">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2E">
      <w:pPr>
        <w:pageBreakBefore w:val="0"/>
        <w:widowControl w:val="0"/>
        <w:rPr>
          <w:b w:val="1"/>
          <w:color w:val="41bbe1"/>
          <w:sz w:val="36"/>
          <w:szCs w:val="36"/>
        </w:rPr>
      </w:pPr>
      <w:r w:rsidDel="00000000" w:rsidR="00000000" w:rsidRPr="00000000">
        <w:rPr>
          <w:rtl w:val="0"/>
        </w:rPr>
      </w:r>
    </w:p>
    <w:p w:rsidR="00000000" w:rsidDel="00000000" w:rsidP="00000000" w:rsidRDefault="00000000" w:rsidRPr="00000000" w14:paraId="0000012F">
      <w:pPr>
        <w:pageBreakBefore w:val="0"/>
        <w:widowControl w:val="0"/>
        <w:rPr>
          <w:b w:val="1"/>
          <w:color w:val="41bbe1"/>
          <w:sz w:val="36"/>
          <w:szCs w:val="36"/>
        </w:rPr>
      </w:pPr>
      <w:r w:rsidDel="00000000" w:rsidR="00000000" w:rsidRPr="00000000">
        <w:rPr>
          <w:b w:val="1"/>
          <w:color w:val="41bbe1"/>
          <w:sz w:val="36"/>
          <w:szCs w:val="36"/>
          <w:rtl w:val="0"/>
        </w:rPr>
        <w:t xml:space="preserve">What makes our Academy amazing? </w:t>
      </w:r>
    </w:p>
    <w:p w:rsidR="00000000" w:rsidDel="00000000" w:rsidP="00000000" w:rsidRDefault="00000000" w:rsidRPr="00000000" w14:paraId="00000130">
      <w:pPr>
        <w:pageBreakBefore w:val="0"/>
        <w:widowControl w:val="0"/>
        <w:rPr>
          <w:rFonts w:ascii="Arial" w:cs="Arial" w:eastAsia="Arial" w:hAnsi="Arial"/>
          <w:b w:val="1"/>
          <w:color w:val="41bbe1"/>
          <w:sz w:val="36"/>
          <w:szCs w:val="36"/>
        </w:rPr>
      </w:pPr>
      <w:r w:rsidDel="00000000" w:rsidR="00000000" w:rsidRPr="00000000">
        <w:rPr>
          <w:rtl w:val="0"/>
        </w:rPr>
      </w:r>
    </w:p>
    <w:p w:rsidR="00000000" w:rsidDel="00000000" w:rsidP="00000000" w:rsidRDefault="00000000" w:rsidRPr="00000000" w14:paraId="00000131">
      <w:pPr>
        <w:pageBreakBefore w:val="0"/>
        <w:widowControl w:val="0"/>
        <w:rPr>
          <w:b w:val="1"/>
          <w:color w:val="292f32"/>
          <w:sz w:val="24"/>
          <w:szCs w:val="24"/>
        </w:rPr>
      </w:pPr>
      <w:r w:rsidDel="00000000" w:rsidR="00000000" w:rsidRPr="00000000">
        <w:rPr>
          <w:b w:val="1"/>
          <w:color w:val="292f32"/>
          <w:sz w:val="24"/>
          <w:szCs w:val="24"/>
          <w:rtl w:val="0"/>
        </w:rPr>
        <w:t xml:space="preserve">Students: </w:t>
      </w:r>
    </w:p>
    <w:p w:rsidR="00000000" w:rsidDel="00000000" w:rsidP="00000000" w:rsidRDefault="00000000" w:rsidRPr="00000000" w14:paraId="00000132">
      <w:pPr>
        <w:pageBreakBefore w:val="0"/>
        <w:widowControl w:val="0"/>
        <w:rPr>
          <w:b w:val="1"/>
          <w:color w:val="292f32"/>
          <w:sz w:val="24"/>
          <w:szCs w:val="24"/>
        </w:rPr>
      </w:pPr>
      <w:r w:rsidDel="00000000" w:rsidR="00000000" w:rsidRPr="00000000">
        <w:rPr>
          <w:rtl w:val="0"/>
        </w:rPr>
      </w:r>
    </w:p>
    <w:p w:rsidR="00000000" w:rsidDel="00000000" w:rsidP="00000000" w:rsidRDefault="00000000" w:rsidRPr="00000000" w14:paraId="00000133">
      <w:pPr>
        <w:pageBreakBefore w:val="0"/>
        <w:widowControl w:val="0"/>
        <w:spacing w:line="360" w:lineRule="auto"/>
        <w:rPr>
          <w:color w:val="292f32"/>
          <w:sz w:val="24"/>
          <w:szCs w:val="24"/>
        </w:rPr>
      </w:pPr>
      <w:r w:rsidDel="00000000" w:rsidR="00000000" w:rsidRPr="00000000">
        <w:rPr>
          <w:color w:val="292f32"/>
          <w:sz w:val="24"/>
          <w:szCs w:val="24"/>
          <w:rtl w:val="0"/>
        </w:rPr>
        <w:t xml:space="preserve">• are engaged, very capable and want to learn </w:t>
      </w:r>
    </w:p>
    <w:p w:rsidR="00000000" w:rsidDel="00000000" w:rsidP="00000000" w:rsidRDefault="00000000" w:rsidRPr="00000000" w14:paraId="00000134">
      <w:pPr>
        <w:pageBreakBefore w:val="0"/>
        <w:widowControl w:val="0"/>
        <w:spacing w:line="360" w:lineRule="auto"/>
        <w:rPr>
          <w:color w:val="292f32"/>
          <w:sz w:val="24"/>
          <w:szCs w:val="24"/>
        </w:rPr>
      </w:pPr>
      <w:r w:rsidDel="00000000" w:rsidR="00000000" w:rsidRPr="00000000">
        <w:rPr>
          <w:color w:val="292f32"/>
          <w:sz w:val="24"/>
          <w:szCs w:val="24"/>
          <w:rtl w:val="0"/>
        </w:rPr>
        <w:t xml:space="preserve">• create a welcoming atmosphere </w:t>
      </w:r>
    </w:p>
    <w:p w:rsidR="00000000" w:rsidDel="00000000" w:rsidP="00000000" w:rsidRDefault="00000000" w:rsidRPr="00000000" w14:paraId="00000135">
      <w:pPr>
        <w:pageBreakBefore w:val="0"/>
        <w:widowControl w:val="0"/>
        <w:spacing w:line="360" w:lineRule="auto"/>
        <w:rPr>
          <w:color w:val="292f32"/>
          <w:sz w:val="24"/>
          <w:szCs w:val="24"/>
        </w:rPr>
      </w:pPr>
      <w:r w:rsidDel="00000000" w:rsidR="00000000" w:rsidRPr="00000000">
        <w:rPr>
          <w:color w:val="292f32"/>
          <w:sz w:val="24"/>
          <w:szCs w:val="24"/>
          <w:rtl w:val="0"/>
        </w:rPr>
        <w:t xml:space="preserve">• have amazingly supportive parents </w:t>
      </w:r>
    </w:p>
    <w:p w:rsidR="00000000" w:rsidDel="00000000" w:rsidP="00000000" w:rsidRDefault="00000000" w:rsidRPr="00000000" w14:paraId="00000136">
      <w:pPr>
        <w:pageBreakBefore w:val="0"/>
        <w:widowControl w:val="0"/>
        <w:spacing w:line="360" w:lineRule="auto"/>
        <w:rPr>
          <w:color w:val="292f32"/>
          <w:sz w:val="24"/>
          <w:szCs w:val="24"/>
        </w:rPr>
      </w:pPr>
      <w:r w:rsidDel="00000000" w:rsidR="00000000" w:rsidRPr="00000000">
        <w:rPr>
          <w:color w:val="292f32"/>
          <w:sz w:val="24"/>
          <w:szCs w:val="24"/>
          <w:rtl w:val="0"/>
        </w:rPr>
        <w:t xml:space="preserve">• experience a broad range of visits and trips with many overseas </w:t>
      </w:r>
    </w:p>
    <w:p w:rsidR="00000000" w:rsidDel="00000000" w:rsidP="00000000" w:rsidRDefault="00000000" w:rsidRPr="00000000" w14:paraId="00000137">
      <w:pPr>
        <w:pageBreakBefore w:val="0"/>
        <w:widowControl w:val="0"/>
        <w:spacing w:line="360" w:lineRule="auto"/>
        <w:rPr>
          <w:color w:val="292f32"/>
          <w:sz w:val="24"/>
          <w:szCs w:val="24"/>
        </w:rPr>
      </w:pPr>
      <w:r w:rsidDel="00000000" w:rsidR="00000000" w:rsidRPr="00000000">
        <w:rPr>
          <w:color w:val="292f32"/>
          <w:sz w:val="24"/>
          <w:szCs w:val="24"/>
          <w:rtl w:val="0"/>
        </w:rPr>
        <w:t xml:space="preserve">• participate in a vast array of expressive and creative arts shows and exhibitions </w:t>
      </w:r>
    </w:p>
    <w:p w:rsidR="00000000" w:rsidDel="00000000" w:rsidP="00000000" w:rsidRDefault="00000000" w:rsidRPr="00000000" w14:paraId="00000138">
      <w:pPr>
        <w:pageBreakBefore w:val="0"/>
        <w:widowControl w:val="0"/>
        <w:spacing w:line="360" w:lineRule="auto"/>
        <w:rPr>
          <w:color w:val="292f32"/>
          <w:sz w:val="24"/>
          <w:szCs w:val="24"/>
        </w:rPr>
      </w:pPr>
      <w:r w:rsidDel="00000000" w:rsidR="00000000" w:rsidRPr="00000000">
        <w:rPr>
          <w:color w:val="292f32"/>
          <w:sz w:val="24"/>
          <w:szCs w:val="24"/>
          <w:rtl w:val="0"/>
        </w:rPr>
        <w:t xml:space="preserve">• complete in the Duke of Edinburgh Award and volunteer in the local community, raise significant funds for an Academy charity and participate in a wide range of sporting activities </w:t>
      </w:r>
    </w:p>
    <w:p w:rsidR="00000000" w:rsidDel="00000000" w:rsidP="00000000" w:rsidRDefault="00000000" w:rsidRPr="00000000" w14:paraId="00000139">
      <w:pPr>
        <w:pageBreakBefore w:val="0"/>
        <w:widowControl w:val="0"/>
        <w:rPr>
          <w:color w:val="292f32"/>
          <w:sz w:val="24"/>
          <w:szCs w:val="24"/>
        </w:rPr>
      </w:pPr>
      <w:r w:rsidDel="00000000" w:rsidR="00000000" w:rsidRPr="00000000">
        <w:rPr>
          <w:rtl w:val="0"/>
        </w:rPr>
      </w:r>
    </w:p>
    <w:p w:rsidR="00000000" w:rsidDel="00000000" w:rsidP="00000000" w:rsidRDefault="00000000" w:rsidRPr="00000000" w14:paraId="0000013A">
      <w:pPr>
        <w:pageBreakBefore w:val="0"/>
        <w:widowControl w:val="0"/>
        <w:rPr>
          <w:b w:val="1"/>
          <w:color w:val="292f32"/>
          <w:sz w:val="24"/>
          <w:szCs w:val="24"/>
        </w:rPr>
      </w:pPr>
      <w:r w:rsidDel="00000000" w:rsidR="00000000" w:rsidRPr="00000000">
        <w:rPr>
          <w:b w:val="1"/>
          <w:color w:val="292f32"/>
          <w:sz w:val="24"/>
          <w:szCs w:val="24"/>
          <w:rtl w:val="0"/>
        </w:rPr>
        <w:t xml:space="preserve">Staff enjoy: </w:t>
      </w:r>
    </w:p>
    <w:p w:rsidR="00000000" w:rsidDel="00000000" w:rsidP="00000000" w:rsidRDefault="00000000" w:rsidRPr="00000000" w14:paraId="0000013B">
      <w:pPr>
        <w:pageBreakBefore w:val="0"/>
        <w:widowControl w:val="0"/>
        <w:rPr>
          <w:b w:val="1"/>
          <w:color w:val="292f32"/>
          <w:sz w:val="24"/>
          <w:szCs w:val="24"/>
        </w:rPr>
      </w:pPr>
      <w:r w:rsidDel="00000000" w:rsidR="00000000" w:rsidRPr="00000000">
        <w:rPr>
          <w:rtl w:val="0"/>
        </w:rPr>
      </w:r>
    </w:p>
    <w:p w:rsidR="00000000" w:rsidDel="00000000" w:rsidP="00000000" w:rsidRDefault="00000000" w:rsidRPr="00000000" w14:paraId="0000013C">
      <w:pPr>
        <w:pageBreakBefore w:val="0"/>
        <w:widowControl w:val="0"/>
        <w:spacing w:line="360" w:lineRule="auto"/>
        <w:rPr>
          <w:color w:val="292f32"/>
          <w:sz w:val="24"/>
          <w:szCs w:val="24"/>
        </w:rPr>
      </w:pPr>
      <w:r w:rsidDel="00000000" w:rsidR="00000000" w:rsidRPr="00000000">
        <w:rPr>
          <w:color w:val="292f32"/>
          <w:sz w:val="24"/>
          <w:szCs w:val="24"/>
          <w:rtl w:val="0"/>
        </w:rPr>
        <w:t xml:space="preserve">• working with brilliant students who want to achieve well and aim high </w:t>
      </w:r>
    </w:p>
    <w:p w:rsidR="00000000" w:rsidDel="00000000" w:rsidP="00000000" w:rsidRDefault="00000000" w:rsidRPr="00000000" w14:paraId="0000013D">
      <w:pPr>
        <w:pageBreakBefore w:val="0"/>
        <w:widowControl w:val="0"/>
        <w:spacing w:line="360" w:lineRule="auto"/>
        <w:rPr>
          <w:color w:val="292f32"/>
          <w:sz w:val="24"/>
          <w:szCs w:val="24"/>
        </w:rPr>
      </w:pPr>
      <w:r w:rsidDel="00000000" w:rsidR="00000000" w:rsidRPr="00000000">
        <w:rPr>
          <w:color w:val="292f32"/>
          <w:sz w:val="24"/>
          <w:szCs w:val="24"/>
          <w:rtl w:val="0"/>
        </w:rPr>
        <w:t xml:space="preserve">• state of the art facilities </w:t>
      </w:r>
    </w:p>
    <w:p w:rsidR="00000000" w:rsidDel="00000000" w:rsidP="00000000" w:rsidRDefault="00000000" w:rsidRPr="00000000" w14:paraId="0000013E">
      <w:pPr>
        <w:pageBreakBefore w:val="0"/>
        <w:widowControl w:val="0"/>
        <w:spacing w:line="360" w:lineRule="auto"/>
        <w:rPr>
          <w:color w:val="292f32"/>
          <w:sz w:val="24"/>
          <w:szCs w:val="24"/>
        </w:rPr>
      </w:pPr>
      <w:r w:rsidDel="00000000" w:rsidR="00000000" w:rsidRPr="00000000">
        <w:rPr>
          <w:color w:val="292f32"/>
          <w:sz w:val="24"/>
          <w:szCs w:val="24"/>
          <w:rtl w:val="0"/>
        </w:rPr>
        <w:t xml:space="preserve">• national terms and conditions and a wide range of additional benefits provided by the Co-op Academies Trust and its sponsor, The Co-op </w:t>
      </w:r>
    </w:p>
    <w:p w:rsidR="00000000" w:rsidDel="00000000" w:rsidP="00000000" w:rsidRDefault="00000000" w:rsidRPr="00000000" w14:paraId="0000013F">
      <w:pPr>
        <w:pageBreakBefore w:val="0"/>
        <w:widowControl w:val="0"/>
        <w:spacing w:line="360" w:lineRule="auto"/>
        <w:rPr>
          <w:color w:val="292f32"/>
          <w:sz w:val="24"/>
          <w:szCs w:val="24"/>
        </w:rPr>
      </w:pPr>
      <w:r w:rsidDel="00000000" w:rsidR="00000000" w:rsidRPr="00000000">
        <w:rPr>
          <w:color w:val="292f32"/>
          <w:sz w:val="24"/>
          <w:szCs w:val="24"/>
          <w:rtl w:val="0"/>
        </w:rPr>
        <w:t xml:space="preserve">• high quality professional development programme provided by the Co-op Academies Trust and the support of many local Trust academies </w:t>
      </w:r>
    </w:p>
    <w:p w:rsidR="00000000" w:rsidDel="00000000" w:rsidP="00000000" w:rsidRDefault="00000000" w:rsidRPr="00000000" w14:paraId="00000140">
      <w:pPr>
        <w:pageBreakBefore w:val="0"/>
        <w:widowControl w:val="0"/>
        <w:spacing w:line="360" w:lineRule="auto"/>
        <w:rPr>
          <w:color w:val="292f32"/>
          <w:sz w:val="24"/>
          <w:szCs w:val="24"/>
        </w:rPr>
      </w:pPr>
      <w:r w:rsidDel="00000000" w:rsidR="00000000" w:rsidRPr="00000000">
        <w:rPr>
          <w:color w:val="292f32"/>
          <w:sz w:val="24"/>
          <w:szCs w:val="24"/>
          <w:rtl w:val="0"/>
        </w:rPr>
        <w:t xml:space="preserve">• a fantastic employee benefits package that includes discounts on various Co-op branded products, gym and leisure discounts, cycle to work scheme, Health care-cash back scheme, discounted driving lessons and many more! Staff encouraged to be Co-op members and therefore receive generous discounts on all Co-op products </w:t>
      </w:r>
    </w:p>
    <w:p w:rsidR="00000000" w:rsidDel="00000000" w:rsidP="00000000" w:rsidRDefault="00000000" w:rsidRPr="00000000" w14:paraId="00000141">
      <w:pPr>
        <w:pageBreakBefore w:val="0"/>
        <w:widowControl w:val="0"/>
        <w:spacing w:line="360" w:lineRule="auto"/>
        <w:rPr>
          <w:color w:val="292f32"/>
          <w:sz w:val="24"/>
          <w:szCs w:val="24"/>
        </w:rPr>
      </w:pPr>
      <w:r w:rsidDel="00000000" w:rsidR="00000000" w:rsidRPr="00000000">
        <w:rPr>
          <w:color w:val="292f32"/>
          <w:sz w:val="24"/>
          <w:szCs w:val="24"/>
          <w:rtl w:val="0"/>
        </w:rPr>
        <w:t xml:space="preserve">• a strong Well-Being group have been instrumental in the Academy achieving Investors In People Gold Status </w:t>
      </w:r>
    </w:p>
    <w:p w:rsidR="00000000" w:rsidDel="00000000" w:rsidP="00000000" w:rsidRDefault="00000000" w:rsidRPr="00000000" w14:paraId="00000142">
      <w:pPr>
        <w:pageBreakBefore w:val="0"/>
        <w:widowControl w:val="0"/>
        <w:spacing w:line="360" w:lineRule="auto"/>
        <w:rPr>
          <w:color w:val="292f32"/>
          <w:sz w:val="24"/>
          <w:szCs w:val="24"/>
        </w:rPr>
      </w:pPr>
      <w:r w:rsidDel="00000000" w:rsidR="00000000" w:rsidRPr="00000000">
        <w:rPr>
          <w:color w:val="292f32"/>
          <w:sz w:val="24"/>
          <w:szCs w:val="24"/>
          <w:rtl w:val="0"/>
        </w:rPr>
        <w:t xml:space="preserve">• secure on site parking </w:t>
      </w:r>
    </w:p>
    <w:p w:rsidR="00000000" w:rsidDel="00000000" w:rsidP="00000000" w:rsidRDefault="00000000" w:rsidRPr="00000000" w14:paraId="00000143">
      <w:pPr>
        <w:pStyle w:val="Heading1"/>
        <w:pageBreakBefore w:val="0"/>
        <w:rPr/>
      </w:pPr>
      <w:bookmarkStart w:colFirst="0" w:colLast="0" w:name="_s9fq1y3e3s45" w:id="11"/>
      <w:bookmarkEnd w:id="11"/>
      <w:r w:rsidDel="00000000" w:rsidR="00000000" w:rsidRPr="00000000">
        <w:rPr>
          <w:rtl w:val="0"/>
        </w:rPr>
      </w:r>
    </w:p>
    <w:p w:rsidR="00000000" w:rsidDel="00000000" w:rsidP="00000000" w:rsidRDefault="00000000" w:rsidRPr="00000000" w14:paraId="00000144">
      <w:pPr>
        <w:pStyle w:val="Heading1"/>
        <w:pageBreakBefore w:val="0"/>
        <w:rPr/>
      </w:pPr>
      <w:bookmarkStart w:colFirst="0" w:colLast="0" w:name="_8zoj0iibze6u" w:id="12"/>
      <w:bookmarkEnd w:id="12"/>
      <w:r w:rsidDel="00000000" w:rsidR="00000000" w:rsidRPr="00000000">
        <w:rPr>
          <w:rtl w:val="0"/>
        </w:rPr>
      </w:r>
    </w:p>
    <w:p w:rsidR="00000000" w:rsidDel="00000000" w:rsidP="00000000" w:rsidRDefault="00000000" w:rsidRPr="00000000" w14:paraId="00000145">
      <w:pPr>
        <w:pageBreakBefore w:val="0"/>
        <w:rPr/>
      </w:pPr>
      <w:r w:rsidDel="00000000" w:rsidR="00000000" w:rsidRPr="00000000">
        <w:rPr>
          <w:rtl w:val="0"/>
        </w:rPr>
      </w:r>
    </w:p>
    <w:p w:rsidR="00000000" w:rsidDel="00000000" w:rsidP="00000000" w:rsidRDefault="00000000" w:rsidRPr="00000000" w14:paraId="00000146">
      <w:pPr>
        <w:pStyle w:val="Heading1"/>
        <w:pageBreakBefore w:val="0"/>
        <w:rPr/>
      </w:pPr>
      <w:bookmarkStart w:colFirst="0" w:colLast="0" w:name="_fh42ftgmnhxw" w:id="13"/>
      <w:bookmarkEnd w:id="13"/>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pStyle w:val="Heading1"/>
        <w:pageBreakBefore w:val="0"/>
        <w:rPr/>
      </w:pPr>
      <w:bookmarkStart w:colFirst="0" w:colLast="0" w:name="_1p92vlpwt1b7" w:id="14"/>
      <w:bookmarkEnd w:id="14"/>
      <w:r w:rsidDel="00000000" w:rsidR="00000000" w:rsidRPr="00000000">
        <w:rPr>
          <w:rtl w:val="0"/>
        </w:rPr>
        <w:t xml:space="preserve">Safeguarding Children and Young People</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We are committed to safeguarding and promoting the welfare of children and young people. We expect all staff to share this commitment and to undergo appropriate checks, including enhanced Disclosure and Barring checks </w:t>
      </w:r>
    </w:p>
    <w:p w:rsidR="00000000" w:rsidDel="00000000" w:rsidP="00000000" w:rsidRDefault="00000000" w:rsidRPr="00000000" w14:paraId="0000014E">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Candidates should be aware that all posts in Co-op Academy Walkden involve some degree of responsibility for safeguarding children and young people, although the extent of that responsibility will vary</w:t>
      </w:r>
      <w:r w:rsidDel="00000000" w:rsidR="00000000" w:rsidRPr="00000000">
        <w:rPr>
          <w:rFonts w:ascii="Avenir" w:cs="Avenir" w:eastAsia="Avenir" w:hAnsi="Avenir"/>
          <w:sz w:val="22"/>
          <w:szCs w:val="22"/>
          <w:rtl w:val="0"/>
        </w:rPr>
        <w:t xml:space="preserve"> depending on the nature of the post. </w:t>
      </w:r>
    </w:p>
    <w:p w:rsidR="00000000" w:rsidDel="00000000" w:rsidP="00000000" w:rsidRDefault="00000000" w:rsidRPr="00000000" w14:paraId="0000014F">
      <w:pPr>
        <w:pageBreakBefore w:val="0"/>
        <w:numPr>
          <w:ilvl w:val="0"/>
          <w:numId w:val="5"/>
        </w:numPr>
        <w:spacing w:line="36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Accordingly The Rehabilitation of Offenders Act (Exemptions) Order 1975 applies to this post and therefore you must declare any convictions and cautions which are unspent or not protected. </w:t>
      </w:r>
    </w:p>
    <w:p w:rsidR="00000000" w:rsidDel="00000000" w:rsidP="00000000" w:rsidRDefault="00000000" w:rsidRPr="00000000" w14:paraId="00000150">
      <w:pPr>
        <w:pageBreakBefore w:val="0"/>
        <w:numPr>
          <w:ilvl w:val="0"/>
          <w:numId w:val="5"/>
        </w:numPr>
        <w:spacing w:line="36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If you are currently working with children, on either a paid or voluntary basis, your current employer will be asked about disciplinary offences, including those related to children or young people (whether the disciplinary sanction is current or time-expired), and whether you have been the subject of any child protection allegations or concerns and if so the outcome of any investigation or disciplinary proceedings. If you are not currently working with children, but have done in the past, that previous employer will be asked about these issues.</w:t>
      </w:r>
    </w:p>
    <w:p w:rsidR="00000000" w:rsidDel="00000000" w:rsidP="00000000" w:rsidRDefault="00000000" w:rsidRPr="00000000" w14:paraId="00000151">
      <w:pPr>
        <w:pageBreakBefore w:val="0"/>
        <w:numPr>
          <w:ilvl w:val="0"/>
          <w:numId w:val="5"/>
        </w:numPr>
        <w:spacing w:line="36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Where neither your current or previous employment has involved working with children, your current employer will be asked about your suitability to work with children, although it may where appropriate be answered not applicable if your duties have not brought you into contact with children or young people. </w:t>
      </w:r>
    </w:p>
    <w:p w:rsidR="00000000" w:rsidDel="00000000" w:rsidP="00000000" w:rsidRDefault="00000000" w:rsidRPr="00000000" w14:paraId="00000152">
      <w:pPr>
        <w:pageBreakBefore w:val="0"/>
        <w:spacing w:line="259" w:lineRule="auto"/>
        <w:ind w:left="720"/>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53">
      <w:pPr>
        <w:pStyle w:val="Heading2"/>
        <w:pageBreakBefore w:val="0"/>
        <w:spacing w:after="160" w:line="259" w:lineRule="auto"/>
        <w:rPr/>
      </w:pPr>
      <w:bookmarkStart w:colFirst="0" w:colLast="0" w:name="_o0beoy3x6nsr" w:id="15"/>
      <w:bookmarkEnd w:id="15"/>
      <w:r w:rsidDel="00000000" w:rsidR="00000000" w:rsidRPr="00000000">
        <w:rPr>
          <w:rtl w:val="0"/>
        </w:rPr>
      </w:r>
    </w:p>
    <w:p w:rsidR="00000000" w:rsidDel="00000000" w:rsidP="00000000" w:rsidRDefault="00000000" w:rsidRPr="00000000" w14:paraId="00000154">
      <w:pPr>
        <w:pageBreakBefore w:val="0"/>
        <w:rPr/>
      </w:pPr>
      <w:r w:rsidDel="00000000" w:rsidR="00000000" w:rsidRPr="00000000">
        <w:rPr>
          <w:rtl w:val="0"/>
        </w:rPr>
      </w:r>
    </w:p>
    <w:p w:rsidR="00000000" w:rsidDel="00000000" w:rsidP="00000000" w:rsidRDefault="00000000" w:rsidRPr="00000000" w14:paraId="00000155">
      <w:pPr>
        <w:pageBreakBefore w:val="0"/>
        <w:rPr/>
      </w:pPr>
      <w:r w:rsidDel="00000000" w:rsidR="00000000" w:rsidRPr="00000000">
        <w:rPr>
          <w:rtl w:val="0"/>
        </w:rPr>
      </w:r>
    </w:p>
    <w:p w:rsidR="00000000" w:rsidDel="00000000" w:rsidP="00000000" w:rsidRDefault="00000000" w:rsidRPr="00000000" w14:paraId="00000156">
      <w:pPr>
        <w:pageBreakBefore w:val="0"/>
        <w:rPr/>
      </w:pPr>
      <w:r w:rsidDel="00000000" w:rsidR="00000000" w:rsidRPr="00000000">
        <w:rPr>
          <w:rtl w:val="0"/>
        </w:rPr>
      </w:r>
    </w:p>
    <w:p w:rsidR="00000000" w:rsidDel="00000000" w:rsidP="00000000" w:rsidRDefault="00000000" w:rsidRPr="00000000" w14:paraId="00000157">
      <w:pPr>
        <w:pageBreakBefore w:val="0"/>
        <w:rPr/>
      </w:pPr>
      <w:r w:rsidDel="00000000" w:rsidR="00000000" w:rsidRPr="00000000">
        <w:rPr>
          <w:rtl w:val="0"/>
        </w:rPr>
      </w:r>
    </w:p>
    <w:p w:rsidR="00000000" w:rsidDel="00000000" w:rsidP="00000000" w:rsidRDefault="00000000" w:rsidRPr="00000000" w14:paraId="00000158">
      <w:pPr>
        <w:pageBreakBefore w:val="0"/>
        <w:rPr/>
      </w:pPr>
      <w:r w:rsidDel="00000000" w:rsidR="00000000" w:rsidRPr="00000000">
        <w:rPr>
          <w:rtl w:val="0"/>
        </w:rPr>
      </w:r>
    </w:p>
    <w:p w:rsidR="00000000" w:rsidDel="00000000" w:rsidP="00000000" w:rsidRDefault="00000000" w:rsidRPr="00000000" w14:paraId="00000159">
      <w:pPr>
        <w:pageBreakBefore w:val="0"/>
        <w:rPr/>
      </w:pPr>
      <w:r w:rsidDel="00000000" w:rsidR="00000000" w:rsidRPr="00000000">
        <w:rPr>
          <w:rtl w:val="0"/>
        </w:rPr>
      </w:r>
    </w:p>
    <w:p w:rsidR="00000000" w:rsidDel="00000000" w:rsidP="00000000" w:rsidRDefault="00000000" w:rsidRPr="00000000" w14:paraId="0000015A">
      <w:pPr>
        <w:pageBreakBefore w:val="0"/>
        <w:rPr/>
      </w:pPr>
      <w:r w:rsidDel="00000000" w:rsidR="00000000" w:rsidRPr="00000000">
        <w:rPr>
          <w:rtl w:val="0"/>
        </w:rPr>
      </w:r>
    </w:p>
    <w:p w:rsidR="00000000" w:rsidDel="00000000" w:rsidP="00000000" w:rsidRDefault="00000000" w:rsidRPr="00000000" w14:paraId="0000015B">
      <w:pPr>
        <w:pageBreakBefore w:val="0"/>
        <w:rPr/>
      </w:pPr>
      <w:r w:rsidDel="00000000" w:rsidR="00000000" w:rsidRPr="00000000">
        <w:rPr>
          <w:rtl w:val="0"/>
        </w:rPr>
      </w:r>
    </w:p>
    <w:p w:rsidR="00000000" w:rsidDel="00000000" w:rsidP="00000000" w:rsidRDefault="00000000" w:rsidRPr="00000000" w14:paraId="0000015C">
      <w:pPr>
        <w:pageBreakBefore w:val="0"/>
        <w:rPr/>
      </w:pPr>
      <w:r w:rsidDel="00000000" w:rsidR="00000000" w:rsidRPr="00000000">
        <w:rPr>
          <w:rtl w:val="0"/>
        </w:rPr>
      </w:r>
    </w:p>
    <w:p w:rsidR="00000000" w:rsidDel="00000000" w:rsidP="00000000" w:rsidRDefault="00000000" w:rsidRPr="00000000" w14:paraId="0000015D">
      <w:pPr>
        <w:pageBreakBefore w:val="0"/>
        <w:rPr/>
      </w:pPr>
      <w:r w:rsidDel="00000000" w:rsidR="00000000" w:rsidRPr="00000000">
        <w:rPr>
          <w:rtl w:val="0"/>
        </w:rPr>
      </w:r>
    </w:p>
    <w:p w:rsidR="00000000" w:rsidDel="00000000" w:rsidP="00000000" w:rsidRDefault="00000000" w:rsidRPr="00000000" w14:paraId="0000015E">
      <w:pPr>
        <w:pageBreakBefore w:val="0"/>
        <w:rPr/>
      </w:pPr>
      <w:r w:rsidDel="00000000" w:rsidR="00000000" w:rsidRPr="00000000">
        <w:rPr>
          <w:rtl w:val="0"/>
        </w:rPr>
      </w:r>
    </w:p>
    <w:p w:rsidR="00000000" w:rsidDel="00000000" w:rsidP="00000000" w:rsidRDefault="00000000" w:rsidRPr="00000000" w14:paraId="0000015F">
      <w:pPr>
        <w:pageBreakBefore w:val="0"/>
        <w:rPr/>
      </w:pPr>
      <w:r w:rsidDel="00000000" w:rsidR="00000000" w:rsidRPr="00000000">
        <w:rPr>
          <w:rtl w:val="0"/>
        </w:rPr>
      </w:r>
    </w:p>
    <w:p w:rsidR="00000000" w:rsidDel="00000000" w:rsidP="00000000" w:rsidRDefault="00000000" w:rsidRPr="00000000" w14:paraId="00000160">
      <w:pPr>
        <w:pageBreakBefore w:val="0"/>
        <w:rPr/>
      </w:pPr>
      <w:r w:rsidDel="00000000" w:rsidR="00000000" w:rsidRPr="00000000">
        <w:rPr>
          <w:rtl w:val="0"/>
        </w:rPr>
      </w:r>
    </w:p>
    <w:p w:rsidR="00000000" w:rsidDel="00000000" w:rsidP="00000000" w:rsidRDefault="00000000" w:rsidRPr="00000000" w14:paraId="00000161">
      <w:pPr>
        <w:pageBreakBefore w:val="0"/>
        <w:rPr/>
      </w:pPr>
      <w:r w:rsidDel="00000000" w:rsidR="00000000" w:rsidRPr="00000000">
        <w:rPr>
          <w:rtl w:val="0"/>
        </w:rPr>
      </w:r>
    </w:p>
    <w:p w:rsidR="00000000" w:rsidDel="00000000" w:rsidP="00000000" w:rsidRDefault="00000000" w:rsidRPr="00000000" w14:paraId="00000162">
      <w:pPr>
        <w:pageBreakBefore w:val="0"/>
        <w:rPr/>
      </w:pPr>
      <w:r w:rsidDel="00000000" w:rsidR="00000000" w:rsidRPr="00000000">
        <w:rPr>
          <w:rtl w:val="0"/>
        </w:rPr>
      </w:r>
    </w:p>
    <w:p w:rsidR="00000000" w:rsidDel="00000000" w:rsidP="00000000" w:rsidRDefault="00000000" w:rsidRPr="00000000" w14:paraId="00000163">
      <w:pPr>
        <w:pStyle w:val="Heading2"/>
        <w:pageBreakBefore w:val="0"/>
        <w:spacing w:after="160" w:line="259" w:lineRule="auto"/>
        <w:rPr/>
      </w:pPr>
      <w:bookmarkStart w:colFirst="0" w:colLast="0" w:name="_a9rwbkypk13b" w:id="16"/>
      <w:bookmarkEnd w:id="16"/>
      <w:r w:rsidDel="00000000" w:rsidR="00000000" w:rsidRPr="00000000">
        <w:rPr>
          <w:rtl w:val="0"/>
        </w:rPr>
        <w:t xml:space="preserve">Interview Process after the closing date:</w:t>
      </w:r>
    </w:p>
    <w:p w:rsidR="00000000" w:rsidDel="00000000" w:rsidP="00000000" w:rsidRDefault="00000000" w:rsidRPr="00000000" w14:paraId="00000164">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Shortlisting will be conducted by a </w:t>
      </w:r>
      <w:r w:rsidDel="00000000" w:rsidR="00000000" w:rsidRPr="00000000">
        <w:rPr>
          <w:rtl w:val="0"/>
        </w:rPr>
        <w:t xml:space="preserve">p</w:t>
      </w:r>
      <w:r w:rsidDel="00000000" w:rsidR="00000000" w:rsidRPr="00000000">
        <w:rPr>
          <w:rFonts w:ascii="Avenir" w:cs="Avenir" w:eastAsia="Avenir" w:hAnsi="Avenir"/>
          <w:sz w:val="22"/>
          <w:szCs w:val="22"/>
          <w:rtl w:val="0"/>
        </w:rPr>
        <w:t xml:space="preserve">anel, who will match your skills / experience against the criteria in the </w:t>
      </w:r>
      <w:r w:rsidDel="00000000" w:rsidR="00000000" w:rsidRPr="00000000">
        <w:rPr>
          <w:rtl w:val="0"/>
        </w:rPr>
        <w:t xml:space="preserve">p</w:t>
      </w:r>
      <w:r w:rsidDel="00000000" w:rsidR="00000000" w:rsidRPr="00000000">
        <w:rPr>
          <w:rFonts w:ascii="Avenir" w:cs="Avenir" w:eastAsia="Avenir" w:hAnsi="Avenir"/>
          <w:sz w:val="22"/>
          <w:szCs w:val="22"/>
          <w:rtl w:val="0"/>
        </w:rPr>
        <w:t xml:space="preserve">erson </w:t>
      </w:r>
      <w:r w:rsidDel="00000000" w:rsidR="00000000" w:rsidRPr="00000000">
        <w:rPr>
          <w:rtl w:val="0"/>
        </w:rPr>
        <w:t xml:space="preserve">s</w:t>
      </w:r>
      <w:r w:rsidDel="00000000" w:rsidR="00000000" w:rsidRPr="00000000">
        <w:rPr>
          <w:rFonts w:ascii="Avenir" w:cs="Avenir" w:eastAsia="Avenir" w:hAnsi="Avenir"/>
          <w:sz w:val="22"/>
          <w:szCs w:val="22"/>
          <w:rtl w:val="0"/>
        </w:rPr>
        <w:t xml:space="preserve">pecification. You will be selected </w:t>
      </w:r>
      <w:r w:rsidDel="00000000" w:rsidR="00000000" w:rsidRPr="00000000">
        <w:rPr>
          <w:rFonts w:ascii="Avenir" w:cs="Avenir" w:eastAsia="Avenir" w:hAnsi="Avenir"/>
          <w:sz w:val="22"/>
          <w:szCs w:val="22"/>
          <w:rtl w:val="0"/>
        </w:rPr>
        <w:t xml:space="preserve">for interview</w:t>
      </w:r>
      <w:r w:rsidDel="00000000" w:rsidR="00000000" w:rsidRPr="00000000">
        <w:rPr>
          <w:rFonts w:ascii="Avenir" w:cs="Avenir" w:eastAsia="Avenir" w:hAnsi="Avenir"/>
          <w:sz w:val="22"/>
          <w:szCs w:val="22"/>
          <w:rtl w:val="0"/>
        </w:rPr>
        <w:t xml:space="preserve"> entirely on the contents of your application form, so please read the </w:t>
      </w:r>
      <w:r w:rsidDel="00000000" w:rsidR="00000000" w:rsidRPr="00000000">
        <w:rPr>
          <w:rtl w:val="0"/>
        </w:rPr>
        <w:t xml:space="preserve">j</w:t>
      </w:r>
      <w:r w:rsidDel="00000000" w:rsidR="00000000" w:rsidRPr="00000000">
        <w:rPr>
          <w:rFonts w:ascii="Avenir" w:cs="Avenir" w:eastAsia="Avenir" w:hAnsi="Avenir"/>
          <w:sz w:val="22"/>
          <w:szCs w:val="22"/>
          <w:rtl w:val="0"/>
        </w:rPr>
        <w:t xml:space="preserve">ob </w:t>
      </w:r>
      <w:r w:rsidDel="00000000" w:rsidR="00000000" w:rsidRPr="00000000">
        <w:rPr>
          <w:rtl w:val="0"/>
        </w:rPr>
        <w:t xml:space="preserve">d</w:t>
      </w:r>
      <w:r w:rsidDel="00000000" w:rsidR="00000000" w:rsidRPr="00000000">
        <w:rPr>
          <w:rFonts w:ascii="Avenir" w:cs="Avenir" w:eastAsia="Avenir" w:hAnsi="Avenir"/>
          <w:sz w:val="22"/>
          <w:szCs w:val="22"/>
          <w:rtl w:val="0"/>
        </w:rPr>
        <w:t xml:space="preserve">escription and </w:t>
      </w:r>
      <w:r w:rsidDel="00000000" w:rsidR="00000000" w:rsidRPr="00000000">
        <w:rPr>
          <w:rtl w:val="0"/>
        </w:rPr>
        <w:t xml:space="preserve">p</w:t>
      </w:r>
      <w:r w:rsidDel="00000000" w:rsidR="00000000" w:rsidRPr="00000000">
        <w:rPr>
          <w:rFonts w:ascii="Avenir" w:cs="Avenir" w:eastAsia="Avenir" w:hAnsi="Avenir"/>
          <w:sz w:val="22"/>
          <w:szCs w:val="22"/>
          <w:rtl w:val="0"/>
        </w:rPr>
        <w:t xml:space="preserve">erson </w:t>
      </w:r>
      <w:r w:rsidDel="00000000" w:rsidR="00000000" w:rsidRPr="00000000">
        <w:rPr>
          <w:rtl w:val="0"/>
        </w:rPr>
        <w:t xml:space="preserve">s</w:t>
      </w:r>
      <w:r w:rsidDel="00000000" w:rsidR="00000000" w:rsidRPr="00000000">
        <w:rPr>
          <w:rFonts w:ascii="Avenir" w:cs="Avenir" w:eastAsia="Avenir" w:hAnsi="Avenir"/>
          <w:sz w:val="22"/>
          <w:szCs w:val="22"/>
          <w:rtl w:val="0"/>
        </w:rPr>
        <w:t xml:space="preserve">pecification carefully before you complete your form.  </w:t>
      </w:r>
    </w:p>
    <w:p w:rsidR="00000000" w:rsidDel="00000000" w:rsidP="00000000" w:rsidRDefault="00000000" w:rsidRPr="00000000" w14:paraId="00000165">
      <w:pPr>
        <w:pageBreakBefore w:val="0"/>
        <w:widowControl w:val="0"/>
        <w:rPr/>
      </w:pPr>
      <w:r w:rsidDel="00000000" w:rsidR="00000000" w:rsidRPr="00000000">
        <w:rPr>
          <w:rtl w:val="0"/>
        </w:rPr>
        <w:t xml:space="preserve">Completed applications should be submitted to Lisa Cooper, HR by the end of Monday 20th January 2025.</w:t>
      </w:r>
    </w:p>
    <w:p w:rsidR="00000000" w:rsidDel="00000000" w:rsidP="00000000" w:rsidRDefault="00000000" w:rsidRPr="00000000" w14:paraId="00000166">
      <w:pPr>
        <w:pageBreakBefore w:val="0"/>
        <w:widowControl w:val="0"/>
        <w:rPr/>
      </w:pPr>
      <w:r w:rsidDel="00000000" w:rsidR="00000000" w:rsidRPr="00000000">
        <w:rPr>
          <w:rtl w:val="0"/>
        </w:rPr>
      </w:r>
    </w:p>
    <w:p w:rsidR="00000000" w:rsidDel="00000000" w:rsidP="00000000" w:rsidRDefault="00000000" w:rsidRPr="00000000" w14:paraId="00000167">
      <w:pPr>
        <w:pageBreakBefore w:val="0"/>
        <w:widowControl w:val="0"/>
        <w:rPr/>
      </w:pPr>
      <w:r w:rsidDel="00000000" w:rsidR="00000000" w:rsidRPr="00000000">
        <w:rPr>
          <w:rtl w:val="0"/>
        </w:rPr>
        <w:t xml:space="preserve">Shortlisted candidates will be invited for interview via email by the end of Thursday 23rd January 2025.</w:t>
      </w:r>
    </w:p>
    <w:p w:rsidR="00000000" w:rsidDel="00000000" w:rsidP="00000000" w:rsidRDefault="00000000" w:rsidRPr="00000000" w14:paraId="00000168">
      <w:pPr>
        <w:pageBreakBefore w:val="0"/>
        <w:widowControl w:val="0"/>
        <w:rPr/>
      </w:pPr>
      <w:r w:rsidDel="00000000" w:rsidR="00000000" w:rsidRPr="00000000">
        <w:rPr>
          <w:rtl w:val="0"/>
        </w:rPr>
      </w:r>
    </w:p>
    <w:p w:rsidR="00000000" w:rsidDel="00000000" w:rsidP="00000000" w:rsidRDefault="00000000" w:rsidRPr="00000000" w14:paraId="00000169">
      <w:pPr>
        <w:pageBreakBefore w:val="0"/>
        <w:widowControl w:val="0"/>
        <w:rPr>
          <w:highlight w:val="yellow"/>
        </w:rPr>
      </w:pPr>
      <w:r w:rsidDel="00000000" w:rsidR="00000000" w:rsidRPr="00000000">
        <w:rPr>
          <w:rtl w:val="0"/>
        </w:rPr>
        <w:t xml:space="preserve">Interviews will be taking place, in the Academy on Tuesday 28th and Wednesday 29th January 2025</w:t>
      </w:r>
      <w:r w:rsidDel="00000000" w:rsidR="00000000" w:rsidRPr="00000000">
        <w:rPr>
          <w:rtl w:val="0"/>
        </w:rPr>
      </w:r>
    </w:p>
    <w:p w:rsidR="00000000" w:rsidDel="00000000" w:rsidP="00000000" w:rsidRDefault="00000000" w:rsidRPr="00000000" w14:paraId="0000016A">
      <w:pPr>
        <w:pageBreakBefore w:val="0"/>
        <w:spacing w:after="160" w:line="360" w:lineRule="auto"/>
        <w:rPr/>
      </w:pPr>
      <w:r w:rsidDel="00000000" w:rsidR="00000000" w:rsidRPr="00000000">
        <w:rPr>
          <w:rtl w:val="0"/>
        </w:rPr>
      </w:r>
    </w:p>
    <w:p w:rsidR="00000000" w:rsidDel="00000000" w:rsidP="00000000" w:rsidRDefault="00000000" w:rsidRPr="00000000" w14:paraId="0000016B">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All candidates invited to interview must bring the following documents:</w:t>
      </w:r>
    </w:p>
    <w:p w:rsidR="00000000" w:rsidDel="00000000" w:rsidP="00000000" w:rsidRDefault="00000000" w:rsidRPr="00000000" w14:paraId="0000016C">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Documentary evidence of right to work in the UK </w:t>
      </w:r>
    </w:p>
    <w:p w:rsidR="00000000" w:rsidDel="00000000" w:rsidP="00000000" w:rsidRDefault="00000000" w:rsidRPr="00000000" w14:paraId="0000016D">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Documentary evidence of identity that will satisfy Disclosure and Barring check requirements such as a current driving licence including a photograph and/or a passport and/or a full birth certificate</w:t>
      </w:r>
    </w:p>
    <w:p w:rsidR="00000000" w:rsidDel="00000000" w:rsidP="00000000" w:rsidRDefault="00000000" w:rsidRPr="00000000" w14:paraId="0000016E">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Documentary proof of current name and address (i.e. utility bill, financial statement.</w:t>
      </w:r>
    </w:p>
    <w:p w:rsidR="00000000" w:rsidDel="00000000" w:rsidP="00000000" w:rsidRDefault="00000000" w:rsidRPr="00000000" w14:paraId="0000016F">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Where appropriate any documentation evidencing a change of name </w:t>
      </w:r>
    </w:p>
    <w:p w:rsidR="00000000" w:rsidDel="00000000" w:rsidP="00000000" w:rsidRDefault="00000000" w:rsidRPr="00000000" w14:paraId="00000170">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Documents confirming any educational or professional qualifications that are necessary or relevant for the post. </w:t>
      </w:r>
    </w:p>
    <w:p w:rsidR="00000000" w:rsidDel="00000000" w:rsidP="00000000" w:rsidRDefault="00000000" w:rsidRPr="00000000" w14:paraId="00000171">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Please note that originals of the above are necessary.  Photocopies or certified copies are not sufficient.  We will seek references on shortlisted candidates for all positions and may approach previous employers for information to verify particular experience or qualifications before interview. Any relevant issues arising from references will be taken up </w:t>
      </w:r>
      <w:r w:rsidDel="00000000" w:rsidR="00000000" w:rsidRPr="00000000">
        <w:rPr>
          <w:rFonts w:ascii="Avenir" w:cs="Avenir" w:eastAsia="Avenir" w:hAnsi="Avenir"/>
          <w:sz w:val="22"/>
          <w:szCs w:val="22"/>
          <w:rtl w:val="0"/>
        </w:rPr>
        <w:t xml:space="preserve">at interview</w:t>
      </w:r>
      <w:r w:rsidDel="00000000" w:rsidR="00000000" w:rsidRPr="00000000">
        <w:rPr>
          <w:rFonts w:ascii="Avenir" w:cs="Avenir" w:eastAsia="Avenir" w:hAnsi="Avenir"/>
          <w:sz w:val="22"/>
          <w:szCs w:val="22"/>
          <w:rtl w:val="0"/>
        </w:rPr>
        <w:t xml:space="preserve">.  In addition to candidates’ ability to perform the duties of the post, the interview will also explore issues relating to safeguarding and promoting the welfare of children, including: </w:t>
      </w:r>
    </w:p>
    <w:p w:rsidR="00000000" w:rsidDel="00000000" w:rsidP="00000000" w:rsidRDefault="00000000" w:rsidRPr="00000000" w14:paraId="00000172">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Motivation to work with children and young people </w:t>
      </w:r>
    </w:p>
    <w:p w:rsidR="00000000" w:rsidDel="00000000" w:rsidP="00000000" w:rsidRDefault="00000000" w:rsidRPr="00000000" w14:paraId="00000173">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Ability to form and maintain appropriate relationships and personal boundaries with children and young people </w:t>
      </w:r>
    </w:p>
    <w:p w:rsidR="00000000" w:rsidDel="00000000" w:rsidP="00000000" w:rsidRDefault="00000000" w:rsidRPr="00000000" w14:paraId="00000174">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Emotional resilience in working with challenging behaviours</w:t>
      </w:r>
    </w:p>
    <w:p w:rsidR="00000000" w:rsidDel="00000000" w:rsidP="00000000" w:rsidRDefault="00000000" w:rsidRPr="00000000" w14:paraId="00000175">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Attitudes to use of authority and maintaining discipline </w:t>
      </w:r>
    </w:p>
    <w:p w:rsidR="00000000" w:rsidDel="00000000" w:rsidP="00000000" w:rsidRDefault="00000000" w:rsidRPr="00000000" w14:paraId="00000176">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Conditional Offer &amp; Pre-Emplo</w:t>
      </w:r>
      <w:r w:rsidDel="00000000" w:rsidR="00000000" w:rsidRPr="00000000">
        <w:rPr>
          <w:rFonts w:ascii="Avenir" w:cs="Avenir" w:eastAsia="Avenir" w:hAnsi="Avenir"/>
          <w:b w:val="1"/>
          <w:sz w:val="22"/>
          <w:szCs w:val="22"/>
          <w:rtl w:val="0"/>
        </w:rPr>
        <w:t xml:space="preserve">yment Checks</w:t>
      </w:r>
      <w:r w:rsidDel="00000000" w:rsidR="00000000" w:rsidRPr="00000000">
        <w:rPr>
          <w:rtl w:val="0"/>
        </w:rPr>
      </w:r>
    </w:p>
    <w:p w:rsidR="00000000" w:rsidDel="00000000" w:rsidP="00000000" w:rsidRDefault="00000000" w:rsidRPr="00000000" w14:paraId="00000177">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Any offer to a successful candidate will be conditional upon: - </w:t>
      </w:r>
    </w:p>
    <w:p w:rsidR="00000000" w:rsidDel="00000000" w:rsidP="00000000" w:rsidRDefault="00000000" w:rsidRPr="00000000" w14:paraId="00000178">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Verification of right to work in the UK </w:t>
      </w:r>
    </w:p>
    <w:p w:rsidR="00000000" w:rsidDel="00000000" w:rsidP="00000000" w:rsidRDefault="00000000" w:rsidRPr="00000000" w14:paraId="00000179">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Receipt of at least two satisfactory references (if these have not already been received) </w:t>
      </w:r>
    </w:p>
    <w:p w:rsidR="00000000" w:rsidDel="00000000" w:rsidP="00000000" w:rsidRDefault="00000000" w:rsidRPr="00000000" w14:paraId="0000017A">
      <w:pPr>
        <w:pageBreakBefore w:val="0"/>
        <w:spacing w:after="160" w:line="360" w:lineRule="auto"/>
        <w:rPr>
          <w:rFonts w:ascii="Avenir" w:cs="Avenir" w:eastAsia="Avenir" w:hAnsi="Avenir"/>
          <w:color w:val="666666"/>
          <w:sz w:val="22"/>
          <w:szCs w:val="22"/>
        </w:rPr>
      </w:pPr>
      <w:r w:rsidDel="00000000" w:rsidR="00000000" w:rsidRPr="00000000">
        <w:rPr>
          <w:rFonts w:ascii="Avenir" w:cs="Avenir" w:eastAsia="Avenir" w:hAnsi="Avenir"/>
          <w:sz w:val="22"/>
          <w:szCs w:val="22"/>
          <w:rtl w:val="0"/>
        </w:rPr>
        <w:t xml:space="preserve">∙ Verification of identity and qualifications</w:t>
      </w:r>
      <w:r w:rsidDel="00000000" w:rsidR="00000000" w:rsidRPr="00000000">
        <w:rPr>
          <w:rFonts w:ascii="Avenir" w:cs="Avenir" w:eastAsia="Avenir" w:hAnsi="Avenir"/>
          <w:color w:val="666666"/>
          <w:sz w:val="22"/>
          <w:szCs w:val="22"/>
          <w:rtl w:val="0"/>
        </w:rPr>
        <w:t xml:space="preserve"> </w:t>
      </w:r>
    </w:p>
    <w:p w:rsidR="00000000" w:rsidDel="00000000" w:rsidP="00000000" w:rsidRDefault="00000000" w:rsidRPr="00000000" w14:paraId="0000017B">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color w:val="666666"/>
          <w:sz w:val="22"/>
          <w:szCs w:val="22"/>
          <w:rtl w:val="0"/>
        </w:rPr>
        <w:t xml:space="preserve">∙</w:t>
      </w:r>
      <w:r w:rsidDel="00000000" w:rsidR="00000000" w:rsidRPr="00000000">
        <w:rPr>
          <w:rFonts w:ascii="Avenir" w:cs="Avenir" w:eastAsia="Avenir" w:hAnsi="Avenir"/>
          <w:sz w:val="22"/>
          <w:szCs w:val="22"/>
          <w:rtl w:val="0"/>
        </w:rPr>
        <w:t xml:space="preserve"> Vetting and Barring Checks and any other pre-employment checks relevant to the role such as e.g. Childcare Disqualification Regulations, Prohibition check / s.128, overseas records check</w:t>
      </w:r>
    </w:p>
    <w:p w:rsidR="00000000" w:rsidDel="00000000" w:rsidP="00000000" w:rsidRDefault="00000000" w:rsidRPr="00000000" w14:paraId="0000017C">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Satisfactory Disclosure and Barring check </w:t>
      </w:r>
    </w:p>
    <w:p w:rsidR="00000000" w:rsidDel="00000000" w:rsidP="00000000" w:rsidRDefault="00000000" w:rsidRPr="00000000" w14:paraId="0000017D">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Verification of professional status such as QTS Status, NPQH (where required) </w:t>
      </w:r>
    </w:p>
    <w:p w:rsidR="00000000" w:rsidDel="00000000" w:rsidP="00000000" w:rsidRDefault="00000000" w:rsidRPr="00000000" w14:paraId="0000017E">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Satisfactory completion of a Health Assessment </w:t>
      </w:r>
    </w:p>
    <w:p w:rsidR="00000000" w:rsidDel="00000000" w:rsidP="00000000" w:rsidRDefault="00000000" w:rsidRPr="00000000" w14:paraId="0000017F">
      <w:pPr>
        <w:pageBreakBefore w:val="0"/>
        <w:spacing w:after="160" w:line="36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Satisfactory completion of the probationary period</w:t>
      </w:r>
    </w:p>
    <w:p w:rsidR="00000000" w:rsidDel="00000000" w:rsidP="00000000" w:rsidRDefault="00000000" w:rsidRPr="00000000" w14:paraId="00000180">
      <w:pPr>
        <w:pageBreakBefore w:val="0"/>
        <w:spacing w:line="360" w:lineRule="auto"/>
        <w:rPr>
          <w:color w:val="00b5dd"/>
          <w:sz w:val="36"/>
          <w:szCs w:val="36"/>
        </w:rPr>
      </w:pPr>
      <w:r w:rsidDel="00000000" w:rsidR="00000000" w:rsidRPr="00000000">
        <w:rPr>
          <w:rtl w:val="0"/>
        </w:rPr>
      </w:r>
    </w:p>
    <w:p w:rsidR="00000000" w:rsidDel="00000000" w:rsidP="00000000" w:rsidRDefault="00000000" w:rsidRPr="00000000" w14:paraId="00000181">
      <w:pPr>
        <w:pageBreakBefore w:val="0"/>
        <w:spacing w:line="360" w:lineRule="auto"/>
        <w:rPr>
          <w:color w:val="00b5dd"/>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82">
      <w:pPr>
        <w:pStyle w:val="Heading1"/>
        <w:pageBreakBefore w:val="0"/>
        <w:rPr/>
      </w:pPr>
      <w:bookmarkStart w:colFirst="0" w:colLast="0" w:name="_emubgpc5k6lb" w:id="17"/>
      <w:bookmarkEnd w:id="17"/>
      <w:r w:rsidDel="00000000" w:rsidR="00000000" w:rsidRPr="00000000">
        <w:rPr>
          <w:rtl w:val="0"/>
        </w:rPr>
        <w:t xml:space="preserve">How to find us</w:t>
      </w:r>
    </w:p>
    <w:p w:rsidR="00000000" w:rsidDel="00000000" w:rsidP="00000000" w:rsidRDefault="00000000" w:rsidRPr="00000000" w14:paraId="00000183">
      <w:pPr>
        <w:pageBreakBefore w:val="0"/>
        <w:jc w:val="both"/>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84">
      <w:pPr>
        <w:pageBreakBefore w:val="0"/>
        <w:spacing w:line="360" w:lineRule="auto"/>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nearest bus stop is just a short walk from the Academy and can be reached via several different bus routes from most other parts of Manchester.  The Academy is also located a short walk away from the nearest train station, from which you can travel easily </w:t>
      </w:r>
      <w:r w:rsidDel="00000000" w:rsidR="00000000" w:rsidRPr="00000000">
        <w:rPr>
          <w:rtl w:val="0"/>
        </w:rPr>
        <w:t xml:space="preserve">into</w:t>
      </w:r>
      <w:r w:rsidDel="00000000" w:rsidR="00000000" w:rsidRPr="00000000">
        <w:rPr>
          <w:rFonts w:ascii="Avenir" w:cs="Avenir" w:eastAsia="Avenir" w:hAnsi="Avenir"/>
          <w:sz w:val="22"/>
          <w:szCs w:val="22"/>
          <w:rtl w:val="0"/>
        </w:rPr>
        <w:t xml:space="preserve"> Manchester City centre.</w:t>
      </w:r>
    </w:p>
    <w:p w:rsidR="00000000" w:rsidDel="00000000" w:rsidP="00000000" w:rsidRDefault="00000000" w:rsidRPr="00000000" w14:paraId="00000185">
      <w:pPr>
        <w:pageBreakBefore w:val="0"/>
        <w:spacing w:line="360" w:lineRule="auto"/>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86">
      <w:pPr>
        <w:pageBreakBefore w:val="0"/>
        <w:spacing w:line="360" w:lineRule="auto"/>
        <w:jc w:val="both"/>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Location:</w:t>
      </w:r>
      <w:r w:rsidDel="00000000" w:rsidR="00000000" w:rsidRPr="00000000">
        <w:rPr>
          <w:rtl w:val="0"/>
        </w:rPr>
      </w:r>
    </w:p>
    <w:p w:rsidR="00000000" w:rsidDel="00000000" w:rsidP="00000000" w:rsidRDefault="00000000" w:rsidRPr="00000000" w14:paraId="00000187">
      <w:pPr>
        <w:pageBreakBefore w:val="0"/>
        <w:spacing w:line="360" w:lineRule="auto"/>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Co-op Academy Walkden is situated in South Walkden (Salford – Manchester) and serves the suburbs of Worsley, Roe Green, Ellenbrook and Boothstown.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venir" w:cs="Avenir" w:eastAsia="Avenir" w:hAnsi="Avenir"/>
          <w:i w:val="0"/>
          <w:smallCaps w:val="0"/>
          <w:strike w:val="0"/>
          <w:sz w:val="22"/>
          <w:szCs w:val="22"/>
          <w:u w:val="none"/>
          <w:shd w:fill="auto" w:val="clear"/>
          <w:vertAlign w:val="baseline"/>
        </w:rPr>
        <w:sectPr>
          <w:type w:val="continuous"/>
          <w:pgSz w:h="16838" w:w="11906" w:orient="portrait"/>
          <w:pgMar w:bottom="850.3937007874016" w:top="850.3937007874016" w:left="850.3937007874016" w:right="850.3937007874016" w:header="709" w:footer="709"/>
        </w:sectPr>
      </w:pPr>
      <w:r w:rsidDel="00000000" w:rsidR="00000000" w:rsidRPr="00000000">
        <w:rPr>
          <w:rFonts w:ascii="Avenir" w:cs="Avenir" w:eastAsia="Avenir" w:hAnsi="Avenir"/>
          <w:i w:val="0"/>
          <w:smallCaps w:val="0"/>
          <w:strike w:val="0"/>
          <w:sz w:val="22"/>
          <w:szCs w:val="22"/>
          <w:u w:val="none"/>
          <w:shd w:fill="auto" w:val="clear"/>
          <w:vertAlign w:val="baseline"/>
          <w:rtl w:val="0"/>
        </w:rPr>
        <w:t xml:space="preserve">The Academy has excellent transport links making it easily accessible from both local and surrounding areas.  For anyone travelling by car, the Academy is only five minutes from the motorway.  Junction 14 on the M60 ring road is the closest exit, with easy access from the M62, </w:t>
      </w:r>
      <w:r w:rsidDel="00000000" w:rsidR="00000000" w:rsidRPr="00000000">
        <w:rPr>
          <w:rFonts w:ascii="Avenir" w:cs="Avenir" w:eastAsia="Avenir" w:hAnsi="Avenir"/>
          <w:i w:val="0"/>
          <w:smallCaps w:val="0"/>
          <w:strike w:val="0"/>
          <w:sz w:val="22"/>
          <w:szCs w:val="22"/>
          <w:u w:val="none"/>
          <w:shd w:fill="auto" w:val="clear"/>
          <w:vertAlign w:val="baseline"/>
          <w:rtl w:val="0"/>
        </w:rPr>
        <w:t xml:space="preserve">the M61</w:t>
      </w:r>
      <w:r w:rsidDel="00000000" w:rsidR="00000000" w:rsidRPr="00000000">
        <w:rPr>
          <w:rFonts w:ascii="Avenir" w:cs="Avenir" w:eastAsia="Avenir" w:hAnsi="Avenir"/>
          <w:i w:val="0"/>
          <w:smallCaps w:val="0"/>
          <w:strike w:val="0"/>
          <w:sz w:val="22"/>
          <w:szCs w:val="22"/>
          <w:u w:val="none"/>
          <w:shd w:fill="auto" w:val="clear"/>
          <w:vertAlign w:val="baseline"/>
          <w:rtl w:val="0"/>
        </w:rPr>
        <w:t xml:space="preserve"> and the M602 and from the A580</w:t>
      </w:r>
    </w:p>
    <w:p w:rsidR="00000000" w:rsidDel="00000000" w:rsidP="00000000" w:rsidRDefault="00000000" w:rsidRPr="00000000" w14:paraId="00000189">
      <w:pPr>
        <w:pageBreakBefore w:val="0"/>
        <w:rPr>
          <w:rFonts w:ascii="Avenir" w:cs="Avenir" w:eastAsia="Avenir" w:hAnsi="Avenir"/>
        </w:rPr>
      </w:pPr>
      <w:bookmarkStart w:colFirst="0" w:colLast="0" w:name="_1fob9te" w:id="18"/>
      <w:bookmarkEnd w:id="18"/>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-180974</wp:posOffset>
                </wp:positionH>
                <wp:positionV relativeFrom="paragraph">
                  <wp:posOffset>5553075</wp:posOffset>
                </wp:positionV>
                <wp:extent cx="6751388" cy="1215250"/>
                <wp:effectExtent b="0" l="0" r="0" t="0"/>
                <wp:wrapSquare wrapText="bothSides" distB="0" distT="0" distL="0" distR="0"/>
                <wp:docPr id="2" name=""/>
                <a:graphic>
                  <a:graphicData uri="http://schemas.microsoft.com/office/word/2010/wordprocessingShape">
                    <wps:wsp>
                      <wps:cNvSpPr/>
                      <wps:cNvPr id="3" name="Shape 3"/>
                      <wps:spPr>
                        <a:xfrm>
                          <a:off x="2014790" y="3137063"/>
                          <a:ext cx="6662420" cy="1285875"/>
                        </a:xfrm>
                        <a:prstGeom prst="rect">
                          <a:avLst/>
                        </a:prstGeom>
                        <a:solidFill>
                          <a:srgbClr val="FFFFFF"/>
                        </a:solidFill>
                        <a:ln>
                          <a:noFill/>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r w:rsidDel="00000000" w:rsidR="00000000" w:rsidRPr="00000000">
                              <w:rPr>
                                <w:rFonts w:ascii="Helvetica Neue" w:cs="Helvetica Neue" w:eastAsia="Helvetica Neue" w:hAnsi="Helvetica Neue"/>
                                <w:b w:val="0"/>
                                <w:i w:val="0"/>
                                <w:smallCaps w:val="0"/>
                                <w:strike w:val="0"/>
                                <w:color w:val="808080"/>
                                <w:sz w:val="16"/>
                                <w:vertAlign w:val="baseline"/>
                              </w:rPr>
                              <w:t xml:space="preserve">At Co-op Academy Walkden we encourage pupils to respect the fundamental British values of democracy, the rule of law, </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r w:rsidDel="00000000" w:rsidR="00000000" w:rsidRPr="00000000">
                              <w:rPr>
                                <w:rFonts w:ascii="Helvetica Neue" w:cs="Helvetica Neue" w:eastAsia="Helvetica Neue" w:hAnsi="Helvetica Neue"/>
                                <w:b w:val="0"/>
                                <w:i w:val="0"/>
                                <w:smallCaps w:val="0"/>
                                <w:strike w:val="0"/>
                                <w:color w:val="808080"/>
                                <w:sz w:val="16"/>
                                <w:vertAlign w:val="baseline"/>
                              </w:rPr>
                              <w:t xml:space="preserve">individual liberty and mutual respect and tolerance of those with different faiths and beliefs.</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r w:rsidDel="00000000" w:rsidR="00000000" w:rsidRPr="00000000">
                              <w:rPr>
                                <w:rFonts w:ascii="Tinos" w:cs="Tinos" w:eastAsia="Tinos" w:hAnsi="Tinos"/>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nos" w:cs="Tinos" w:eastAsia="Tinos" w:hAnsi="Tinos"/>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-180974</wp:posOffset>
                </wp:positionH>
                <wp:positionV relativeFrom="paragraph">
                  <wp:posOffset>5553075</wp:posOffset>
                </wp:positionV>
                <wp:extent cx="6751388" cy="1215250"/>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751388" cy="1215250"/>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-268223</wp:posOffset>
                </wp:positionH>
                <wp:positionV relativeFrom="paragraph">
                  <wp:posOffset>7745476</wp:posOffset>
                </wp:positionV>
                <wp:extent cx="2106930" cy="1861185"/>
                <wp:effectExtent b="0" l="0" r="0" t="0"/>
                <wp:wrapNone/>
                <wp:docPr id="1" name=""/>
                <a:graphic>
                  <a:graphicData uri="http://schemas.microsoft.com/office/word/2010/wordprocessingShape">
                    <wps:wsp>
                      <wps:cNvSpPr/>
                      <wps:cNvPr id="2" name="Shape 2"/>
                      <wps:spPr>
                        <a:xfrm>
                          <a:off x="4302060" y="2858933"/>
                          <a:ext cx="2087880" cy="18421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-268223</wp:posOffset>
                </wp:positionH>
                <wp:positionV relativeFrom="paragraph">
                  <wp:posOffset>7745476</wp:posOffset>
                </wp:positionV>
                <wp:extent cx="2106930" cy="1861185"/>
                <wp:effectExtent b="0" l="0" r="0" t="0"/>
                <wp:wrapNone/>
                <wp:docPr id="1"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2106930" cy="1861185"/>
                        </a:xfrm>
                        <a:prstGeom prst="rect"/>
                        <a:ln/>
                      </pic:spPr>
                    </pic:pic>
                  </a:graphicData>
                </a:graphic>
              </wp:anchor>
            </w:drawing>
          </mc:Fallback>
        </mc:AlternateContent>
      </w:r>
    </w:p>
    <w:sectPr>
      <w:type w:val="continuous"/>
      <w:pgSz w:h="16838" w:w="11906" w:orient="portrait"/>
      <w:pgMar w:bottom="850.3937007874016" w:top="850.3937007874016" w:left="850.3937007874016" w:right="850.3937007874016"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tabs>
        <w:tab w:val="right" w:leader="none" w:pos="9600"/>
      </w:tabs>
      <w:jc w:val="righ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sz w:val="16"/>
        <w:szCs w:val="16"/>
        <w:rtl w:val="0"/>
      </w:rPr>
      <w:t xml:space="preserve"> of 14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B">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color w:val="00b5dd"/>
      <w:sz w:val="36"/>
      <w:szCs w:val="36"/>
    </w:rPr>
  </w:style>
  <w:style w:type="paragraph" w:styleId="Heading2">
    <w:name w:val="heading 2"/>
    <w:basedOn w:val="Normal"/>
    <w:next w:val="Normal"/>
    <w:pPr>
      <w:keepNext w:val="1"/>
      <w:keepLines w:val="1"/>
      <w:pageBreakBefore w:val="0"/>
    </w:pPr>
    <w:rPr>
      <w:color w:val="00b5dd"/>
      <w:sz w:val="36"/>
      <w:szCs w:val="36"/>
    </w:rPr>
  </w:style>
  <w:style w:type="paragraph" w:styleId="Heading3">
    <w:name w:val="heading 3"/>
    <w:basedOn w:val="Normal"/>
    <w:next w:val="Normal"/>
    <w:pPr>
      <w:keepNext w:val="1"/>
      <w:keepLines w:val="1"/>
      <w:pageBreakBefore w:val="0"/>
    </w:pPr>
    <w:rPr>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b w:val="1"/>
      <w:color w:val="073763"/>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mailto:walkden.recruitment@coopacademies.co.uk" TargetMode="External"/><Relationship Id="rId10" Type="http://schemas.openxmlformats.org/officeDocument/2006/relationships/footer" Target="footer2.xml"/><Relationship Id="rId13" Type="http://schemas.openxmlformats.org/officeDocument/2006/relationships/image" Target="media/image3.png"/><Relationship Id="rId12" Type="http://schemas.openxmlformats.org/officeDocument/2006/relationships/hyperlink" Target="http://coopacademies.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icola.taylor@coopacademies.co.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